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3C5B4" w14:textId="77777777" w:rsidR="00EA50E8" w:rsidRPr="00EA50E8" w:rsidRDefault="00EA50E8" w:rsidP="00EA50E8">
      <w:pPr>
        <w:pStyle w:val="Heading1"/>
        <w:rPr>
          <w:rFonts w:ascii="Arial" w:hAnsi="Arial" w:cs="Arial"/>
          <w:sz w:val="32"/>
        </w:rPr>
      </w:pPr>
      <w:bookmarkStart w:id="0" w:name="_GoBack"/>
      <w:bookmarkEnd w:id="0"/>
      <w:r w:rsidRPr="00EA50E8">
        <w:rPr>
          <w:rFonts w:ascii="Arial" w:hAnsi="Arial" w:cs="Arial"/>
          <w:sz w:val="32"/>
        </w:rPr>
        <w:t>Authorization Request Form</w:t>
      </w:r>
      <w:r w:rsidRPr="00EA50E8">
        <w:rPr>
          <w:rFonts w:ascii="Arial" w:hAnsi="Arial" w:cs="Arial"/>
          <w:noProof/>
          <w:sz w:val="32"/>
        </w:rPr>
        <w:t xml:space="preserve"> for </w:t>
      </w:r>
      <w:r w:rsidRPr="00EA50E8">
        <w:rPr>
          <w:rFonts w:ascii="Arial" w:hAnsi="Arial" w:cs="Arial"/>
          <w:sz w:val="32"/>
        </w:rPr>
        <w:t>Sample Food and/or Beverage Distribution</w:t>
      </w:r>
    </w:p>
    <w:p w14:paraId="3C74735E" w14:textId="77777777" w:rsidR="00EA50E8" w:rsidRDefault="00EA50E8" w:rsidP="00EA50E8"/>
    <w:p w14:paraId="5A7AA2FB" w14:textId="77777777" w:rsidR="00EA50E8" w:rsidRDefault="00EA50E8" w:rsidP="00EA50E8">
      <w:pPr>
        <w:pStyle w:val="Heading8"/>
        <w:shd w:val="clear" w:color="auto" w:fill="000000"/>
        <w:ind w:firstLine="720"/>
        <w:jc w:val="center"/>
        <w:rPr>
          <w:color w:val="FFFFFF"/>
          <w:sz w:val="22"/>
        </w:rPr>
      </w:pPr>
      <w:r>
        <w:rPr>
          <w:color w:val="FFFFFF"/>
          <w:sz w:val="22"/>
        </w:rPr>
        <w:t>TERMS AND CONDITIONS</w:t>
      </w:r>
    </w:p>
    <w:p w14:paraId="2DCB5C1D" w14:textId="77777777" w:rsidR="00EA50E8" w:rsidRDefault="00EA50E8" w:rsidP="00EA50E8">
      <w:pPr>
        <w:rPr>
          <w:sz w:val="22"/>
        </w:rPr>
      </w:pPr>
    </w:p>
    <w:p w14:paraId="6D9991B5" w14:textId="77777777" w:rsidR="00EA50E8" w:rsidRPr="00EA50E8" w:rsidRDefault="00EA50E8" w:rsidP="00EA50E8">
      <w:pPr>
        <w:jc w:val="both"/>
      </w:pPr>
      <w:r>
        <w:t xml:space="preserve">Proof of the Pudding is the only licensed caterer allowed to serve food and beverage packaged for consumption on Infinite Energy </w:t>
      </w:r>
      <w:smartTag w:uri="urn:schemas-microsoft-com:office:smarttags" w:element="PlaceType">
        <w:r>
          <w:t>Center</w:t>
        </w:r>
      </w:smartTag>
      <w:r>
        <w:t xml:space="preserve"> property.  </w:t>
      </w:r>
      <w:r>
        <w:rPr>
          <w:b/>
        </w:rPr>
        <w:t xml:space="preserve">Food and beverage samples distributed free of charge, in conjunction with specific exhibits, must be approved with written consent of Infinite Energy Center prior to the Event.  </w:t>
      </w:r>
      <w:r w:rsidRPr="00EA50E8">
        <w:t>Alcoholic beverages must be purchased through Proof of the Pudding.</w:t>
      </w:r>
    </w:p>
    <w:p w14:paraId="3777D067" w14:textId="77777777" w:rsidR="00EA50E8" w:rsidRPr="00EA50E8" w:rsidRDefault="00EA50E8" w:rsidP="00EA50E8"/>
    <w:p w14:paraId="0A82DECE" w14:textId="77777777" w:rsidR="00EA50E8" w:rsidRDefault="00EA50E8" w:rsidP="00EA50E8">
      <w:pPr>
        <w:numPr>
          <w:ilvl w:val="0"/>
          <w:numId w:val="3"/>
        </w:numPr>
        <w:tabs>
          <w:tab w:val="clear" w:pos="1080"/>
          <w:tab w:val="num" w:pos="360"/>
        </w:tabs>
        <w:ind w:left="360"/>
        <w:jc w:val="both"/>
        <w:rPr>
          <w:sz w:val="21"/>
        </w:rPr>
      </w:pPr>
      <w:r>
        <w:rPr>
          <w:sz w:val="21"/>
        </w:rPr>
        <w:t>Items dispensed are limited to products manufactured by or licensed for distribution by exhibiting firms and must be related to the purpose of the show.</w:t>
      </w:r>
    </w:p>
    <w:p w14:paraId="59AA4114" w14:textId="77777777" w:rsidR="00EA50E8" w:rsidRDefault="00EA50E8" w:rsidP="00EA50E8">
      <w:pPr>
        <w:numPr>
          <w:ilvl w:val="0"/>
          <w:numId w:val="4"/>
        </w:numPr>
        <w:tabs>
          <w:tab w:val="clear" w:pos="1800"/>
          <w:tab w:val="num" w:pos="720"/>
        </w:tabs>
        <w:ind w:left="720"/>
        <w:jc w:val="both"/>
        <w:rPr>
          <w:sz w:val="21"/>
        </w:rPr>
      </w:pPr>
      <w:r>
        <w:rPr>
          <w:sz w:val="21"/>
        </w:rPr>
        <w:t>Beverages limited to maximum 6oz container and 5oz product.  No alcoholic beverages.</w:t>
      </w:r>
    </w:p>
    <w:p w14:paraId="738F779A" w14:textId="77777777" w:rsidR="00EA50E8" w:rsidRDefault="00EA50E8" w:rsidP="00EA50E8">
      <w:pPr>
        <w:numPr>
          <w:ilvl w:val="0"/>
          <w:numId w:val="4"/>
        </w:numPr>
        <w:tabs>
          <w:tab w:val="clear" w:pos="1800"/>
          <w:tab w:val="num" w:pos="720"/>
        </w:tabs>
        <w:ind w:left="720"/>
        <w:jc w:val="both"/>
        <w:rPr>
          <w:sz w:val="21"/>
        </w:rPr>
      </w:pPr>
      <w:r>
        <w:rPr>
          <w:sz w:val="21"/>
        </w:rPr>
        <w:t>Food items limited to “bite size.”</w:t>
      </w:r>
    </w:p>
    <w:p w14:paraId="61EC38E4" w14:textId="77777777" w:rsidR="00EA50E8" w:rsidRDefault="00EA50E8" w:rsidP="00EA50E8">
      <w:pPr>
        <w:numPr>
          <w:ilvl w:val="0"/>
          <w:numId w:val="3"/>
        </w:numPr>
        <w:tabs>
          <w:tab w:val="clear" w:pos="1080"/>
          <w:tab w:val="num" w:pos="360"/>
        </w:tabs>
        <w:ind w:left="360"/>
        <w:jc w:val="both"/>
        <w:rPr>
          <w:sz w:val="21"/>
        </w:rPr>
      </w:pPr>
      <w:r>
        <w:rPr>
          <w:sz w:val="21"/>
        </w:rPr>
        <w:t xml:space="preserve">All items limited to </w:t>
      </w:r>
      <w:r>
        <w:rPr>
          <w:b/>
          <w:caps/>
          <w:sz w:val="21"/>
        </w:rPr>
        <w:t>sample size</w:t>
      </w:r>
      <w:r>
        <w:rPr>
          <w:sz w:val="21"/>
        </w:rPr>
        <w:t>.</w:t>
      </w:r>
    </w:p>
    <w:p w14:paraId="3E4F7D09" w14:textId="77777777" w:rsidR="00EA50E8" w:rsidRDefault="00EA50E8" w:rsidP="00EA50E8">
      <w:pPr>
        <w:numPr>
          <w:ilvl w:val="0"/>
          <w:numId w:val="3"/>
        </w:numPr>
        <w:tabs>
          <w:tab w:val="clear" w:pos="1080"/>
          <w:tab w:val="num" w:pos="360"/>
        </w:tabs>
        <w:ind w:left="360"/>
        <w:jc w:val="both"/>
        <w:rPr>
          <w:sz w:val="21"/>
        </w:rPr>
      </w:pPr>
      <w:r>
        <w:rPr>
          <w:sz w:val="21"/>
        </w:rPr>
        <w:t xml:space="preserve">The firm named below acknowledges they have sole responsibility for use, sale, servicing or other disposition of such items in compliance with all applicable laws.  Accordingly, the firm agrees to indemnify and forever hold harmless </w:t>
      </w:r>
      <w:smartTag w:uri="urn:schemas-microsoft-com:office:smarttags" w:element="place">
        <w:smartTag w:uri="urn:schemas-microsoft-com:office:smarttags" w:element="PlaceName">
          <w:r>
            <w:rPr>
              <w:sz w:val="21"/>
            </w:rPr>
            <w:t>Sugarloaf</w:t>
          </w:r>
        </w:smartTag>
        <w:r>
          <w:rPr>
            <w:sz w:val="21"/>
          </w:rPr>
          <w:t xml:space="preserve"> </w:t>
        </w:r>
        <w:smartTag w:uri="urn:schemas-microsoft-com:office:smarttags" w:element="PlaceName">
          <w:r>
            <w:rPr>
              <w:sz w:val="21"/>
            </w:rPr>
            <w:t>Gwinnett</w:t>
          </w:r>
        </w:smartTag>
        <w:r>
          <w:rPr>
            <w:sz w:val="21"/>
          </w:rPr>
          <w:t xml:space="preserve"> </w:t>
        </w:r>
        <w:smartTag w:uri="urn:schemas-microsoft-com:office:smarttags" w:element="PlaceType">
          <w:r>
            <w:rPr>
              <w:sz w:val="21"/>
            </w:rPr>
            <w:t>Center</w:t>
          </w:r>
        </w:smartTag>
      </w:smartTag>
      <w:r>
        <w:rPr>
          <w:sz w:val="21"/>
        </w:rPr>
        <w:t xml:space="preserve">, LLC dba Infinite Energy Center, </w:t>
      </w:r>
      <w:smartTag w:uri="urn:schemas-microsoft-com:office:smarttags" w:element="place">
        <w:smartTag w:uri="urn:schemas-microsoft-com:office:smarttags" w:element="PlaceName">
          <w:r>
            <w:rPr>
              <w:sz w:val="21"/>
            </w:rPr>
            <w:t>Gwinnett</w:t>
          </w:r>
        </w:smartTag>
        <w:r>
          <w:rPr>
            <w:sz w:val="21"/>
          </w:rPr>
          <w:t xml:space="preserve"> </w:t>
        </w:r>
        <w:smartTag w:uri="urn:schemas-microsoft-com:office:smarttags" w:element="PlaceType">
          <w:r>
            <w:rPr>
              <w:sz w:val="21"/>
            </w:rPr>
            <w:t>County</w:t>
          </w:r>
        </w:smartTag>
      </w:smartTag>
      <w:r>
        <w:rPr>
          <w:sz w:val="21"/>
        </w:rPr>
        <w:t>, Gwinnett Convention and Visitors Bureau and Proof of the Pudding from all liabilities, damages, loses, costs or expenses resulting directly or indirectly from their use, sale, serving or other disposition of such items.</w:t>
      </w:r>
    </w:p>
    <w:p w14:paraId="0A7CA5EE" w14:textId="77777777" w:rsidR="00EA50E8" w:rsidRDefault="00EA50E8" w:rsidP="00EA50E8">
      <w:pPr>
        <w:numPr>
          <w:ilvl w:val="0"/>
          <w:numId w:val="3"/>
        </w:numPr>
        <w:tabs>
          <w:tab w:val="clear" w:pos="1080"/>
          <w:tab w:val="num" w:pos="360"/>
        </w:tabs>
        <w:ind w:left="360"/>
        <w:jc w:val="both"/>
        <w:rPr>
          <w:sz w:val="21"/>
        </w:rPr>
      </w:pPr>
      <w:r>
        <w:rPr>
          <w:sz w:val="21"/>
        </w:rPr>
        <w:t>Standard fees for storage, handling, delivery, etc. will be charged where applicable.</w:t>
      </w:r>
    </w:p>
    <w:p w14:paraId="6AF63EE6" w14:textId="77777777" w:rsidR="00EA50E8" w:rsidRDefault="00EA50E8" w:rsidP="00EA50E8">
      <w:pPr>
        <w:jc w:val="both"/>
        <w:rPr>
          <w:sz w:val="21"/>
        </w:rPr>
      </w:pPr>
      <w:r>
        <w:rPr>
          <w:sz w:val="21"/>
        </w:rPr>
        <w:t xml:space="preserve">5.   Food and/or beverage items used as traffic promoters (i.e. coffee, candy, popcorn, soda, bar </w:t>
      </w:r>
    </w:p>
    <w:p w14:paraId="03D7FA8A" w14:textId="77777777" w:rsidR="00EA50E8" w:rsidRDefault="00EA50E8" w:rsidP="00EA50E8">
      <w:pPr>
        <w:jc w:val="both"/>
        <w:rPr>
          <w:sz w:val="21"/>
        </w:rPr>
      </w:pPr>
      <w:r>
        <w:rPr>
          <w:sz w:val="21"/>
        </w:rPr>
        <w:t xml:space="preserve">      services, etc.) must be purchased from Proof of the Pudding.</w:t>
      </w:r>
    </w:p>
    <w:p w14:paraId="0FB332B6" w14:textId="77777777" w:rsidR="00EA50E8" w:rsidRDefault="00EA50E8" w:rsidP="00EA50E8">
      <w:pPr>
        <w:ind w:left="360"/>
        <w:jc w:val="both"/>
        <w:rPr>
          <w:sz w:val="21"/>
        </w:rPr>
      </w:pPr>
    </w:p>
    <w:p w14:paraId="68AD3AE5" w14:textId="77777777" w:rsidR="00EA50E8" w:rsidRDefault="00EA50E8" w:rsidP="00EA50E8">
      <w:pPr>
        <w:pStyle w:val="Heading8"/>
        <w:shd w:val="clear" w:color="auto" w:fill="000000"/>
        <w:ind w:firstLine="720"/>
        <w:jc w:val="center"/>
        <w:rPr>
          <w:color w:val="FFFFFF"/>
          <w:sz w:val="22"/>
        </w:rPr>
      </w:pPr>
      <w:r>
        <w:rPr>
          <w:color w:val="FFFFFF"/>
          <w:sz w:val="22"/>
        </w:rPr>
        <w:t>GROUP INFORMATION</w:t>
      </w:r>
    </w:p>
    <w:p w14:paraId="58B947AB" w14:textId="77777777" w:rsidR="00EA50E8" w:rsidRDefault="00EA50E8" w:rsidP="00EA50E8">
      <w:pPr>
        <w:pStyle w:val="Header"/>
        <w:jc w:val="center"/>
        <w:rPr>
          <w:i/>
        </w:rPr>
      </w:pPr>
      <w:r>
        <w:rPr>
          <w:i/>
          <w:sz w:val="16"/>
        </w:rPr>
        <w:t>(Please type or print in black ink)</w:t>
      </w:r>
    </w:p>
    <w:p w14:paraId="56FF5B36" w14:textId="77777777" w:rsidR="00EA50E8" w:rsidRDefault="00EA50E8" w:rsidP="00EA50E8">
      <w:pPr>
        <w:jc w:val="center"/>
        <w:rPr>
          <w:sz w:val="16"/>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610"/>
        <w:gridCol w:w="596"/>
        <w:gridCol w:w="1474"/>
        <w:gridCol w:w="630"/>
        <w:gridCol w:w="2790"/>
      </w:tblGrid>
      <w:tr w:rsidR="00EA50E8" w14:paraId="2954D0A1" w14:textId="77777777" w:rsidTr="00664F2A">
        <w:tc>
          <w:tcPr>
            <w:tcW w:w="2070" w:type="dxa"/>
            <w:tcBorders>
              <w:top w:val="nil"/>
              <w:left w:val="nil"/>
              <w:bottom w:val="single" w:sz="4" w:space="0" w:color="auto"/>
              <w:right w:val="nil"/>
            </w:tcBorders>
          </w:tcPr>
          <w:p w14:paraId="1D5B1CA2" w14:textId="77777777" w:rsidR="00EA50E8" w:rsidRDefault="00EA50E8" w:rsidP="00664F2A">
            <w:pPr>
              <w:pStyle w:val="Heading2"/>
              <w:rPr>
                <w:sz w:val="22"/>
              </w:rPr>
            </w:pPr>
            <w:r>
              <w:rPr>
                <w:sz w:val="22"/>
              </w:rPr>
              <w:t>Today’s Date</w:t>
            </w:r>
          </w:p>
        </w:tc>
        <w:tc>
          <w:tcPr>
            <w:tcW w:w="8100" w:type="dxa"/>
            <w:gridSpan w:val="5"/>
            <w:tcBorders>
              <w:top w:val="nil"/>
              <w:left w:val="nil"/>
              <w:right w:val="nil"/>
            </w:tcBorders>
          </w:tcPr>
          <w:p w14:paraId="4B66298D" w14:textId="77777777" w:rsidR="00EA50E8" w:rsidRDefault="00EA50E8" w:rsidP="00664F2A">
            <w:pPr>
              <w:ind w:right="-720"/>
              <w:rPr>
                <w:caps/>
                <w:sz w:val="22"/>
              </w:rPr>
            </w:pPr>
          </w:p>
        </w:tc>
      </w:tr>
      <w:tr w:rsidR="00EA50E8" w14:paraId="39A99225" w14:textId="77777777" w:rsidTr="00664F2A">
        <w:tc>
          <w:tcPr>
            <w:tcW w:w="2070" w:type="dxa"/>
            <w:tcBorders>
              <w:top w:val="nil"/>
              <w:left w:val="nil"/>
              <w:bottom w:val="single" w:sz="4" w:space="0" w:color="auto"/>
              <w:right w:val="nil"/>
            </w:tcBorders>
          </w:tcPr>
          <w:p w14:paraId="35D47220" w14:textId="77777777" w:rsidR="00EA50E8" w:rsidRDefault="00EA50E8" w:rsidP="00664F2A">
            <w:pPr>
              <w:ind w:right="-720"/>
              <w:rPr>
                <w:sz w:val="22"/>
              </w:rPr>
            </w:pPr>
            <w:r>
              <w:rPr>
                <w:sz w:val="22"/>
              </w:rPr>
              <w:t>Name of Event</w:t>
            </w:r>
          </w:p>
        </w:tc>
        <w:tc>
          <w:tcPr>
            <w:tcW w:w="8100" w:type="dxa"/>
            <w:gridSpan w:val="5"/>
            <w:tcBorders>
              <w:top w:val="nil"/>
              <w:left w:val="nil"/>
              <w:right w:val="nil"/>
            </w:tcBorders>
          </w:tcPr>
          <w:p w14:paraId="322B13F6" w14:textId="77777777" w:rsidR="00EA50E8" w:rsidRDefault="00EA50E8" w:rsidP="00664F2A">
            <w:pPr>
              <w:ind w:right="-720"/>
              <w:rPr>
                <w:caps/>
                <w:sz w:val="22"/>
              </w:rPr>
            </w:pPr>
          </w:p>
        </w:tc>
      </w:tr>
      <w:tr w:rsidR="00EA50E8" w14:paraId="48C749FD" w14:textId="77777777" w:rsidTr="00664F2A">
        <w:tc>
          <w:tcPr>
            <w:tcW w:w="2070" w:type="dxa"/>
            <w:tcBorders>
              <w:top w:val="nil"/>
              <w:left w:val="nil"/>
              <w:bottom w:val="single" w:sz="4" w:space="0" w:color="auto"/>
              <w:right w:val="nil"/>
            </w:tcBorders>
          </w:tcPr>
          <w:p w14:paraId="39585DBF" w14:textId="77777777" w:rsidR="00EA50E8" w:rsidRDefault="00EA50E8" w:rsidP="00664F2A">
            <w:pPr>
              <w:ind w:right="-720"/>
              <w:rPr>
                <w:sz w:val="22"/>
              </w:rPr>
            </w:pPr>
            <w:r>
              <w:rPr>
                <w:sz w:val="22"/>
              </w:rPr>
              <w:t>Date of Event</w:t>
            </w:r>
          </w:p>
        </w:tc>
        <w:tc>
          <w:tcPr>
            <w:tcW w:w="8100" w:type="dxa"/>
            <w:gridSpan w:val="5"/>
            <w:tcBorders>
              <w:top w:val="nil"/>
              <w:left w:val="nil"/>
              <w:right w:val="nil"/>
            </w:tcBorders>
          </w:tcPr>
          <w:p w14:paraId="0E114D18" w14:textId="77777777" w:rsidR="00EA50E8" w:rsidRDefault="00EA50E8" w:rsidP="00664F2A">
            <w:pPr>
              <w:ind w:right="-720"/>
              <w:rPr>
                <w:caps/>
                <w:sz w:val="22"/>
              </w:rPr>
            </w:pPr>
          </w:p>
        </w:tc>
      </w:tr>
      <w:tr w:rsidR="00EA50E8" w14:paraId="236AB28E" w14:textId="77777777" w:rsidTr="00664F2A">
        <w:tc>
          <w:tcPr>
            <w:tcW w:w="2070" w:type="dxa"/>
            <w:tcBorders>
              <w:top w:val="nil"/>
              <w:left w:val="nil"/>
              <w:bottom w:val="single" w:sz="4" w:space="0" w:color="auto"/>
              <w:right w:val="nil"/>
            </w:tcBorders>
          </w:tcPr>
          <w:p w14:paraId="206E5890" w14:textId="77777777" w:rsidR="00EA50E8" w:rsidRDefault="00EA50E8" w:rsidP="00664F2A">
            <w:pPr>
              <w:pStyle w:val="Heading2"/>
              <w:rPr>
                <w:sz w:val="22"/>
              </w:rPr>
            </w:pPr>
            <w:r>
              <w:rPr>
                <w:sz w:val="22"/>
              </w:rPr>
              <w:t>Firm Name</w:t>
            </w:r>
          </w:p>
        </w:tc>
        <w:tc>
          <w:tcPr>
            <w:tcW w:w="8100" w:type="dxa"/>
            <w:gridSpan w:val="5"/>
            <w:tcBorders>
              <w:top w:val="nil"/>
              <w:left w:val="nil"/>
              <w:right w:val="nil"/>
            </w:tcBorders>
          </w:tcPr>
          <w:p w14:paraId="44484422" w14:textId="77777777" w:rsidR="00EA50E8" w:rsidRDefault="00EA50E8" w:rsidP="00664F2A">
            <w:pPr>
              <w:ind w:right="-720"/>
              <w:rPr>
                <w:caps/>
                <w:sz w:val="22"/>
              </w:rPr>
            </w:pPr>
          </w:p>
        </w:tc>
      </w:tr>
      <w:tr w:rsidR="00EA50E8" w14:paraId="3FAB7404" w14:textId="77777777" w:rsidTr="00664F2A">
        <w:tc>
          <w:tcPr>
            <w:tcW w:w="2070" w:type="dxa"/>
            <w:tcBorders>
              <w:top w:val="nil"/>
              <w:left w:val="nil"/>
              <w:bottom w:val="nil"/>
              <w:right w:val="nil"/>
            </w:tcBorders>
          </w:tcPr>
          <w:p w14:paraId="4F50C222" w14:textId="77777777" w:rsidR="00EA50E8" w:rsidRDefault="00EA50E8" w:rsidP="00664F2A">
            <w:pPr>
              <w:pStyle w:val="Heading2"/>
              <w:rPr>
                <w:sz w:val="22"/>
              </w:rPr>
            </w:pPr>
            <w:r>
              <w:rPr>
                <w:sz w:val="22"/>
              </w:rPr>
              <w:t>Contact Person</w:t>
            </w:r>
          </w:p>
        </w:tc>
        <w:tc>
          <w:tcPr>
            <w:tcW w:w="8100" w:type="dxa"/>
            <w:gridSpan w:val="5"/>
            <w:tcBorders>
              <w:left w:val="nil"/>
              <w:right w:val="nil"/>
            </w:tcBorders>
          </w:tcPr>
          <w:p w14:paraId="6834764E" w14:textId="77777777" w:rsidR="00EA50E8" w:rsidRDefault="00EA50E8" w:rsidP="00664F2A">
            <w:pPr>
              <w:ind w:right="-720"/>
              <w:rPr>
                <w:caps/>
                <w:sz w:val="22"/>
              </w:rPr>
            </w:pPr>
          </w:p>
        </w:tc>
      </w:tr>
      <w:tr w:rsidR="00EA50E8" w14:paraId="0019EC85" w14:textId="77777777" w:rsidTr="00664F2A">
        <w:tc>
          <w:tcPr>
            <w:tcW w:w="2070" w:type="dxa"/>
            <w:tcBorders>
              <w:top w:val="single" w:sz="4" w:space="0" w:color="auto"/>
              <w:left w:val="nil"/>
              <w:bottom w:val="nil"/>
              <w:right w:val="nil"/>
            </w:tcBorders>
          </w:tcPr>
          <w:p w14:paraId="2F8E8396" w14:textId="77777777" w:rsidR="00EA50E8" w:rsidRDefault="00EA50E8" w:rsidP="00664F2A">
            <w:pPr>
              <w:pStyle w:val="Heading2"/>
              <w:rPr>
                <w:sz w:val="22"/>
              </w:rPr>
            </w:pPr>
            <w:r>
              <w:rPr>
                <w:sz w:val="22"/>
              </w:rPr>
              <w:t>Address</w:t>
            </w:r>
          </w:p>
        </w:tc>
        <w:tc>
          <w:tcPr>
            <w:tcW w:w="8100" w:type="dxa"/>
            <w:gridSpan w:val="5"/>
            <w:tcBorders>
              <w:left w:val="nil"/>
              <w:right w:val="nil"/>
            </w:tcBorders>
          </w:tcPr>
          <w:p w14:paraId="095AEBEF" w14:textId="77777777" w:rsidR="00EA50E8" w:rsidRDefault="00EA50E8" w:rsidP="00664F2A">
            <w:pPr>
              <w:ind w:right="-720"/>
              <w:rPr>
                <w:caps/>
                <w:sz w:val="22"/>
              </w:rPr>
            </w:pPr>
          </w:p>
        </w:tc>
      </w:tr>
      <w:tr w:rsidR="00EA50E8" w14:paraId="28D77729" w14:textId="77777777" w:rsidTr="00664F2A">
        <w:tc>
          <w:tcPr>
            <w:tcW w:w="2070" w:type="dxa"/>
            <w:tcBorders>
              <w:top w:val="single" w:sz="4" w:space="0" w:color="auto"/>
              <w:left w:val="nil"/>
              <w:bottom w:val="single" w:sz="4" w:space="0" w:color="auto"/>
              <w:right w:val="nil"/>
            </w:tcBorders>
          </w:tcPr>
          <w:p w14:paraId="7D9362BC" w14:textId="77777777" w:rsidR="00EA50E8" w:rsidRDefault="00EA50E8" w:rsidP="00664F2A">
            <w:pPr>
              <w:ind w:right="-720"/>
              <w:rPr>
                <w:sz w:val="22"/>
              </w:rPr>
            </w:pPr>
            <w:r>
              <w:rPr>
                <w:sz w:val="22"/>
              </w:rPr>
              <w:t>City/State/Zip Code</w:t>
            </w:r>
          </w:p>
        </w:tc>
        <w:tc>
          <w:tcPr>
            <w:tcW w:w="2610" w:type="dxa"/>
            <w:tcBorders>
              <w:left w:val="nil"/>
              <w:right w:val="nil"/>
            </w:tcBorders>
          </w:tcPr>
          <w:p w14:paraId="1A3FBDE3" w14:textId="77777777" w:rsidR="00EA50E8" w:rsidRDefault="00EA50E8" w:rsidP="00664F2A">
            <w:pPr>
              <w:ind w:right="-720"/>
              <w:rPr>
                <w:smallCaps/>
                <w:sz w:val="22"/>
              </w:rPr>
            </w:pPr>
          </w:p>
        </w:tc>
        <w:tc>
          <w:tcPr>
            <w:tcW w:w="596" w:type="dxa"/>
            <w:tcBorders>
              <w:left w:val="nil"/>
              <w:right w:val="nil"/>
            </w:tcBorders>
          </w:tcPr>
          <w:p w14:paraId="1A646AD5" w14:textId="77777777" w:rsidR="00EA50E8" w:rsidRDefault="00EA50E8" w:rsidP="00664F2A">
            <w:pPr>
              <w:ind w:right="-720"/>
              <w:rPr>
                <w:sz w:val="22"/>
              </w:rPr>
            </w:pPr>
          </w:p>
        </w:tc>
        <w:tc>
          <w:tcPr>
            <w:tcW w:w="1474" w:type="dxa"/>
            <w:tcBorders>
              <w:left w:val="nil"/>
              <w:right w:val="nil"/>
            </w:tcBorders>
          </w:tcPr>
          <w:p w14:paraId="19633E27" w14:textId="77777777" w:rsidR="00EA50E8" w:rsidRDefault="00EA50E8" w:rsidP="00664F2A">
            <w:pPr>
              <w:ind w:right="-720"/>
              <w:rPr>
                <w:smallCaps/>
                <w:sz w:val="22"/>
              </w:rPr>
            </w:pPr>
          </w:p>
        </w:tc>
        <w:tc>
          <w:tcPr>
            <w:tcW w:w="630" w:type="dxa"/>
            <w:tcBorders>
              <w:left w:val="nil"/>
              <w:right w:val="nil"/>
            </w:tcBorders>
          </w:tcPr>
          <w:p w14:paraId="0F5430AB" w14:textId="77777777" w:rsidR="00EA50E8" w:rsidRDefault="00EA50E8" w:rsidP="00664F2A">
            <w:pPr>
              <w:ind w:right="-720"/>
              <w:rPr>
                <w:sz w:val="22"/>
              </w:rPr>
            </w:pPr>
          </w:p>
        </w:tc>
        <w:tc>
          <w:tcPr>
            <w:tcW w:w="2790" w:type="dxa"/>
            <w:tcBorders>
              <w:left w:val="nil"/>
              <w:right w:val="nil"/>
            </w:tcBorders>
          </w:tcPr>
          <w:p w14:paraId="2BDBC313" w14:textId="77777777" w:rsidR="00EA50E8" w:rsidRDefault="00EA50E8" w:rsidP="00664F2A">
            <w:pPr>
              <w:ind w:right="-720"/>
              <w:rPr>
                <w:smallCaps/>
                <w:sz w:val="22"/>
              </w:rPr>
            </w:pPr>
          </w:p>
        </w:tc>
      </w:tr>
      <w:tr w:rsidR="00EA50E8" w14:paraId="53916E6E" w14:textId="77777777" w:rsidTr="00664F2A">
        <w:tc>
          <w:tcPr>
            <w:tcW w:w="2070" w:type="dxa"/>
            <w:tcBorders>
              <w:top w:val="single" w:sz="4" w:space="0" w:color="auto"/>
              <w:left w:val="nil"/>
              <w:bottom w:val="single" w:sz="4" w:space="0" w:color="auto"/>
              <w:right w:val="nil"/>
            </w:tcBorders>
          </w:tcPr>
          <w:p w14:paraId="6D032FC4" w14:textId="77777777" w:rsidR="00EA50E8" w:rsidRDefault="00EA50E8" w:rsidP="00664F2A">
            <w:pPr>
              <w:ind w:right="-720"/>
              <w:rPr>
                <w:sz w:val="22"/>
              </w:rPr>
            </w:pPr>
            <w:r>
              <w:rPr>
                <w:sz w:val="22"/>
              </w:rPr>
              <w:t>Telephone Number</w:t>
            </w:r>
          </w:p>
        </w:tc>
        <w:tc>
          <w:tcPr>
            <w:tcW w:w="2610" w:type="dxa"/>
            <w:tcBorders>
              <w:left w:val="nil"/>
              <w:right w:val="nil"/>
            </w:tcBorders>
          </w:tcPr>
          <w:p w14:paraId="2E4C642C" w14:textId="77777777" w:rsidR="00EA50E8" w:rsidRDefault="00EA50E8" w:rsidP="00664F2A">
            <w:pPr>
              <w:ind w:right="-720"/>
              <w:rPr>
                <w:smallCaps/>
                <w:sz w:val="22"/>
              </w:rPr>
            </w:pPr>
          </w:p>
        </w:tc>
        <w:tc>
          <w:tcPr>
            <w:tcW w:w="596" w:type="dxa"/>
            <w:tcBorders>
              <w:left w:val="nil"/>
              <w:right w:val="nil"/>
            </w:tcBorders>
          </w:tcPr>
          <w:p w14:paraId="43ABAA1A" w14:textId="77777777" w:rsidR="00EA50E8" w:rsidRDefault="00EA50E8" w:rsidP="00664F2A">
            <w:pPr>
              <w:ind w:right="-720"/>
              <w:rPr>
                <w:sz w:val="22"/>
              </w:rPr>
            </w:pPr>
            <w:r>
              <w:rPr>
                <w:sz w:val="22"/>
              </w:rPr>
              <w:t>Ext.</w:t>
            </w:r>
          </w:p>
        </w:tc>
        <w:tc>
          <w:tcPr>
            <w:tcW w:w="1474" w:type="dxa"/>
            <w:tcBorders>
              <w:left w:val="nil"/>
              <w:right w:val="nil"/>
            </w:tcBorders>
          </w:tcPr>
          <w:p w14:paraId="2BA9712D" w14:textId="77777777" w:rsidR="00EA50E8" w:rsidRDefault="00EA50E8" w:rsidP="00664F2A">
            <w:pPr>
              <w:ind w:right="-720"/>
              <w:rPr>
                <w:smallCaps/>
                <w:sz w:val="22"/>
              </w:rPr>
            </w:pPr>
          </w:p>
        </w:tc>
        <w:tc>
          <w:tcPr>
            <w:tcW w:w="630" w:type="dxa"/>
            <w:tcBorders>
              <w:left w:val="nil"/>
              <w:right w:val="nil"/>
            </w:tcBorders>
          </w:tcPr>
          <w:p w14:paraId="1E679B00" w14:textId="77777777" w:rsidR="00EA50E8" w:rsidRDefault="00EA50E8" w:rsidP="00664F2A">
            <w:pPr>
              <w:ind w:right="-720"/>
              <w:rPr>
                <w:sz w:val="22"/>
              </w:rPr>
            </w:pPr>
            <w:r>
              <w:rPr>
                <w:sz w:val="22"/>
              </w:rPr>
              <w:t>Fax</w:t>
            </w:r>
          </w:p>
        </w:tc>
        <w:tc>
          <w:tcPr>
            <w:tcW w:w="2790" w:type="dxa"/>
            <w:tcBorders>
              <w:left w:val="nil"/>
              <w:right w:val="nil"/>
            </w:tcBorders>
          </w:tcPr>
          <w:p w14:paraId="07B205B4" w14:textId="77777777" w:rsidR="00EA50E8" w:rsidRDefault="00EA50E8" w:rsidP="00664F2A">
            <w:pPr>
              <w:ind w:right="-720"/>
              <w:rPr>
                <w:smallCaps/>
                <w:sz w:val="22"/>
              </w:rPr>
            </w:pPr>
          </w:p>
        </w:tc>
      </w:tr>
      <w:tr w:rsidR="00EA50E8" w14:paraId="3119DC75" w14:textId="77777777" w:rsidTr="00664F2A">
        <w:tc>
          <w:tcPr>
            <w:tcW w:w="2070" w:type="dxa"/>
            <w:tcBorders>
              <w:top w:val="single" w:sz="4" w:space="0" w:color="auto"/>
              <w:left w:val="nil"/>
              <w:bottom w:val="single" w:sz="4" w:space="0" w:color="auto"/>
              <w:right w:val="nil"/>
            </w:tcBorders>
          </w:tcPr>
          <w:p w14:paraId="0D4659F7" w14:textId="77777777" w:rsidR="00EA50E8" w:rsidRDefault="00EA50E8" w:rsidP="00664F2A">
            <w:pPr>
              <w:ind w:right="-720"/>
              <w:rPr>
                <w:sz w:val="22"/>
              </w:rPr>
            </w:pPr>
            <w:r>
              <w:rPr>
                <w:sz w:val="22"/>
              </w:rPr>
              <w:t>E-Mail Address</w:t>
            </w:r>
          </w:p>
        </w:tc>
        <w:tc>
          <w:tcPr>
            <w:tcW w:w="2610" w:type="dxa"/>
            <w:tcBorders>
              <w:left w:val="nil"/>
              <w:right w:val="nil"/>
            </w:tcBorders>
          </w:tcPr>
          <w:p w14:paraId="5EF610B3" w14:textId="77777777" w:rsidR="00EA50E8" w:rsidRDefault="00EA50E8" w:rsidP="00664F2A">
            <w:pPr>
              <w:ind w:right="-720"/>
              <w:rPr>
                <w:smallCaps/>
                <w:sz w:val="22"/>
              </w:rPr>
            </w:pPr>
          </w:p>
        </w:tc>
        <w:tc>
          <w:tcPr>
            <w:tcW w:w="596" w:type="dxa"/>
            <w:tcBorders>
              <w:left w:val="nil"/>
              <w:right w:val="nil"/>
            </w:tcBorders>
          </w:tcPr>
          <w:p w14:paraId="20EB972B" w14:textId="77777777" w:rsidR="00EA50E8" w:rsidRDefault="00EA50E8" w:rsidP="00664F2A">
            <w:pPr>
              <w:ind w:right="-720"/>
              <w:rPr>
                <w:sz w:val="22"/>
              </w:rPr>
            </w:pPr>
          </w:p>
        </w:tc>
        <w:tc>
          <w:tcPr>
            <w:tcW w:w="1474" w:type="dxa"/>
            <w:tcBorders>
              <w:left w:val="nil"/>
              <w:right w:val="nil"/>
            </w:tcBorders>
          </w:tcPr>
          <w:p w14:paraId="091314EE" w14:textId="77777777" w:rsidR="00EA50E8" w:rsidRDefault="00EA50E8" w:rsidP="00664F2A">
            <w:pPr>
              <w:ind w:right="-720"/>
              <w:rPr>
                <w:smallCaps/>
                <w:sz w:val="22"/>
              </w:rPr>
            </w:pPr>
          </w:p>
        </w:tc>
        <w:tc>
          <w:tcPr>
            <w:tcW w:w="630" w:type="dxa"/>
            <w:tcBorders>
              <w:left w:val="nil"/>
              <w:right w:val="nil"/>
            </w:tcBorders>
          </w:tcPr>
          <w:p w14:paraId="3C16ACCD" w14:textId="77777777" w:rsidR="00EA50E8" w:rsidRDefault="00EA50E8" w:rsidP="00664F2A">
            <w:pPr>
              <w:ind w:right="-720"/>
              <w:rPr>
                <w:sz w:val="22"/>
              </w:rPr>
            </w:pPr>
          </w:p>
        </w:tc>
        <w:tc>
          <w:tcPr>
            <w:tcW w:w="2790" w:type="dxa"/>
            <w:tcBorders>
              <w:left w:val="nil"/>
              <w:right w:val="nil"/>
            </w:tcBorders>
          </w:tcPr>
          <w:p w14:paraId="4CF0131B" w14:textId="77777777" w:rsidR="00EA50E8" w:rsidRDefault="00EA50E8" w:rsidP="00664F2A">
            <w:pPr>
              <w:ind w:right="-720"/>
              <w:rPr>
                <w:smallCaps/>
                <w:sz w:val="22"/>
              </w:rPr>
            </w:pPr>
          </w:p>
        </w:tc>
      </w:tr>
    </w:tbl>
    <w:p w14:paraId="482B52B0" w14:textId="77777777" w:rsidR="00EA50E8" w:rsidRDefault="00EA50E8" w:rsidP="00EA50E8">
      <w:pPr>
        <w:ind w:left="-720" w:right="-720"/>
        <w:rPr>
          <w:b/>
          <w:sz w:val="16"/>
        </w:rPr>
      </w:pPr>
    </w:p>
    <w:p w14:paraId="41101024" w14:textId="77777777" w:rsidR="00EA50E8" w:rsidRDefault="00EA50E8" w:rsidP="00EA50E8">
      <w:pPr>
        <w:ind w:left="-720" w:right="-720"/>
        <w:rPr>
          <w:b/>
          <w:sz w:val="16"/>
        </w:rPr>
      </w:pPr>
    </w:p>
    <w:p w14:paraId="204805A1" w14:textId="77777777" w:rsidR="00EA50E8" w:rsidRDefault="00EA50E8" w:rsidP="00EA50E8">
      <w:pPr>
        <w:ind w:left="-720" w:right="-720"/>
        <w:rPr>
          <w:b/>
          <w:sz w:val="16"/>
        </w:rPr>
      </w:pPr>
    </w:p>
    <w:p w14:paraId="060CAF15" w14:textId="77777777" w:rsidR="00EA50E8" w:rsidRDefault="00EA50E8" w:rsidP="00EA50E8">
      <w:pPr>
        <w:ind w:left="-720" w:right="-720"/>
        <w:rPr>
          <w:b/>
          <w:sz w:val="16"/>
        </w:rPr>
      </w:pPr>
    </w:p>
    <w:p w14:paraId="2FA577F2" w14:textId="77777777" w:rsidR="00EA50E8" w:rsidRDefault="00EA50E8" w:rsidP="00EA50E8">
      <w:pPr>
        <w:ind w:left="-720" w:right="-720"/>
        <w:rPr>
          <w:b/>
          <w:sz w:val="16"/>
        </w:rPr>
      </w:pPr>
    </w:p>
    <w:p w14:paraId="79F7450B" w14:textId="77777777" w:rsidR="00EA50E8" w:rsidRDefault="00EA50E8" w:rsidP="00EA50E8">
      <w:pPr>
        <w:ind w:left="-720" w:right="-720"/>
        <w:rPr>
          <w:b/>
          <w:sz w:val="16"/>
        </w:rPr>
      </w:pPr>
    </w:p>
    <w:p w14:paraId="1E20B7CD" w14:textId="77777777" w:rsidR="00EA50E8" w:rsidRDefault="00EA50E8" w:rsidP="00EA50E8">
      <w:pPr>
        <w:ind w:left="-720" w:right="-720"/>
        <w:rPr>
          <w:b/>
          <w:sz w:val="16"/>
        </w:rPr>
      </w:pPr>
    </w:p>
    <w:p w14:paraId="6837F03D" w14:textId="77777777" w:rsidR="00EA50E8" w:rsidRDefault="00EA50E8" w:rsidP="00EA50E8">
      <w:pPr>
        <w:ind w:left="-720" w:right="-720"/>
        <w:rPr>
          <w:b/>
          <w:sz w:val="16"/>
        </w:rPr>
      </w:pPr>
    </w:p>
    <w:p w14:paraId="450839EA" w14:textId="77777777" w:rsidR="00EA50E8" w:rsidRDefault="00EA50E8" w:rsidP="00EA50E8">
      <w:pPr>
        <w:ind w:left="-720" w:right="-720"/>
        <w:rPr>
          <w:b/>
          <w:sz w:val="16"/>
        </w:rPr>
      </w:pPr>
    </w:p>
    <w:p w14:paraId="67A2931B" w14:textId="77777777" w:rsidR="00EA50E8" w:rsidRDefault="00EA50E8" w:rsidP="00EA50E8">
      <w:pPr>
        <w:ind w:left="-720" w:right="-720"/>
        <w:rPr>
          <w:b/>
          <w:sz w:val="16"/>
        </w:rPr>
      </w:pPr>
    </w:p>
    <w:p w14:paraId="62F26F7D" w14:textId="77777777" w:rsidR="00EA50E8" w:rsidRDefault="00EA50E8" w:rsidP="00EA50E8">
      <w:pPr>
        <w:ind w:left="-720" w:right="-720"/>
        <w:rPr>
          <w:b/>
          <w:sz w:val="16"/>
        </w:rPr>
      </w:pPr>
    </w:p>
    <w:p w14:paraId="09ABF1D8" w14:textId="77777777" w:rsidR="00EA50E8" w:rsidRDefault="00EA50E8" w:rsidP="00EA50E8">
      <w:pPr>
        <w:ind w:left="-720" w:right="-720"/>
        <w:rPr>
          <w:b/>
          <w:sz w:val="16"/>
        </w:rPr>
      </w:pPr>
    </w:p>
    <w:p w14:paraId="2469A05F" w14:textId="77777777" w:rsidR="00EA50E8" w:rsidRDefault="00EA50E8" w:rsidP="00EA50E8">
      <w:pPr>
        <w:pStyle w:val="Heading8"/>
        <w:shd w:val="clear" w:color="auto" w:fill="000000"/>
        <w:ind w:firstLine="720"/>
        <w:jc w:val="center"/>
        <w:rPr>
          <w:color w:val="FFFFFF"/>
          <w:sz w:val="22"/>
        </w:rPr>
      </w:pPr>
      <w:r>
        <w:rPr>
          <w:color w:val="FFFFFF"/>
          <w:sz w:val="22"/>
        </w:rPr>
        <w:lastRenderedPageBreak/>
        <w:t>PRODUCT INFORMATION</w:t>
      </w:r>
    </w:p>
    <w:p w14:paraId="033A1922" w14:textId="77777777" w:rsidR="00EA50E8" w:rsidRDefault="00EA50E8" w:rsidP="00EA50E8">
      <w:pPr>
        <w:pStyle w:val="Heading6"/>
        <w:rPr>
          <w:b/>
          <w:sz w:val="16"/>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930"/>
      </w:tblGrid>
      <w:tr w:rsidR="00EA50E8" w14:paraId="5EB28348" w14:textId="77777777" w:rsidTr="00664F2A">
        <w:tc>
          <w:tcPr>
            <w:tcW w:w="3240" w:type="dxa"/>
            <w:tcBorders>
              <w:top w:val="nil"/>
              <w:left w:val="nil"/>
              <w:bottom w:val="single" w:sz="4" w:space="0" w:color="auto"/>
              <w:right w:val="nil"/>
            </w:tcBorders>
          </w:tcPr>
          <w:p w14:paraId="66E2DECD" w14:textId="77777777" w:rsidR="00EA50E8" w:rsidRDefault="00EA50E8" w:rsidP="00664F2A">
            <w:pPr>
              <w:pStyle w:val="Heading2"/>
              <w:rPr>
                <w:sz w:val="22"/>
              </w:rPr>
            </w:pPr>
            <w:r>
              <w:rPr>
                <w:sz w:val="22"/>
              </w:rPr>
              <w:t>Product(s) you wish to dispense</w:t>
            </w:r>
          </w:p>
        </w:tc>
        <w:tc>
          <w:tcPr>
            <w:tcW w:w="6930" w:type="dxa"/>
            <w:tcBorders>
              <w:top w:val="nil"/>
              <w:left w:val="nil"/>
              <w:bottom w:val="single" w:sz="4" w:space="0" w:color="auto"/>
              <w:right w:val="nil"/>
            </w:tcBorders>
          </w:tcPr>
          <w:p w14:paraId="288A5A2F" w14:textId="77777777" w:rsidR="00EA50E8" w:rsidRDefault="00EA50E8" w:rsidP="00664F2A">
            <w:pPr>
              <w:ind w:right="-720"/>
              <w:rPr>
                <w:caps/>
                <w:sz w:val="22"/>
              </w:rPr>
            </w:pPr>
          </w:p>
        </w:tc>
      </w:tr>
      <w:tr w:rsidR="00EA50E8" w14:paraId="57FD6D3F" w14:textId="77777777" w:rsidTr="00664F2A">
        <w:trPr>
          <w:cantSplit/>
        </w:trPr>
        <w:tc>
          <w:tcPr>
            <w:tcW w:w="10170" w:type="dxa"/>
            <w:gridSpan w:val="2"/>
            <w:tcBorders>
              <w:top w:val="nil"/>
              <w:left w:val="nil"/>
              <w:bottom w:val="single" w:sz="4" w:space="0" w:color="auto"/>
              <w:right w:val="nil"/>
            </w:tcBorders>
          </w:tcPr>
          <w:p w14:paraId="01634291" w14:textId="77777777" w:rsidR="00EA50E8" w:rsidRDefault="00EA50E8" w:rsidP="00664F2A">
            <w:pPr>
              <w:ind w:right="-720"/>
              <w:rPr>
                <w:caps/>
                <w:sz w:val="22"/>
              </w:rPr>
            </w:pPr>
          </w:p>
        </w:tc>
      </w:tr>
    </w:tbl>
    <w:p w14:paraId="3054E90C" w14:textId="77777777" w:rsidR="00EA50E8" w:rsidRDefault="00EA50E8" w:rsidP="00EA50E8">
      <w:pPr>
        <w:rPr>
          <w:sz w:val="22"/>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7020"/>
      </w:tblGrid>
      <w:tr w:rsidR="00EA50E8" w14:paraId="564C85E6" w14:textId="77777777" w:rsidTr="00664F2A">
        <w:tc>
          <w:tcPr>
            <w:tcW w:w="3150" w:type="dxa"/>
            <w:tcBorders>
              <w:top w:val="nil"/>
              <w:left w:val="nil"/>
              <w:bottom w:val="single" w:sz="4" w:space="0" w:color="auto"/>
              <w:right w:val="nil"/>
            </w:tcBorders>
          </w:tcPr>
          <w:p w14:paraId="447D4A86" w14:textId="77777777" w:rsidR="00EA50E8" w:rsidRDefault="00EA50E8" w:rsidP="00664F2A">
            <w:pPr>
              <w:pStyle w:val="Heading2"/>
              <w:rPr>
                <w:sz w:val="22"/>
              </w:rPr>
            </w:pPr>
            <w:r>
              <w:rPr>
                <w:sz w:val="22"/>
              </w:rPr>
              <w:t>Size of portion to be dispensed</w:t>
            </w:r>
          </w:p>
        </w:tc>
        <w:tc>
          <w:tcPr>
            <w:tcW w:w="7020" w:type="dxa"/>
            <w:tcBorders>
              <w:top w:val="nil"/>
              <w:left w:val="nil"/>
              <w:bottom w:val="single" w:sz="4" w:space="0" w:color="auto"/>
              <w:right w:val="nil"/>
            </w:tcBorders>
          </w:tcPr>
          <w:p w14:paraId="15A0D65E" w14:textId="77777777" w:rsidR="00EA50E8" w:rsidRDefault="00EA50E8" w:rsidP="00664F2A">
            <w:pPr>
              <w:ind w:right="-720"/>
              <w:rPr>
                <w:caps/>
                <w:sz w:val="22"/>
              </w:rPr>
            </w:pPr>
          </w:p>
        </w:tc>
      </w:tr>
      <w:tr w:rsidR="00EA50E8" w14:paraId="0018A605" w14:textId="77777777" w:rsidTr="00664F2A">
        <w:trPr>
          <w:cantSplit/>
        </w:trPr>
        <w:tc>
          <w:tcPr>
            <w:tcW w:w="10170" w:type="dxa"/>
            <w:gridSpan w:val="2"/>
            <w:tcBorders>
              <w:top w:val="nil"/>
              <w:left w:val="nil"/>
              <w:bottom w:val="single" w:sz="4" w:space="0" w:color="auto"/>
              <w:right w:val="nil"/>
            </w:tcBorders>
          </w:tcPr>
          <w:p w14:paraId="50B9B9C5" w14:textId="77777777" w:rsidR="00EA50E8" w:rsidRDefault="00EA50E8" w:rsidP="00664F2A">
            <w:pPr>
              <w:ind w:right="-720"/>
              <w:rPr>
                <w:caps/>
                <w:sz w:val="22"/>
              </w:rPr>
            </w:pPr>
          </w:p>
        </w:tc>
      </w:tr>
    </w:tbl>
    <w:p w14:paraId="4CA5AD10" w14:textId="77777777" w:rsidR="00EA50E8" w:rsidRDefault="00EA50E8" w:rsidP="00EA50E8">
      <w:pPr>
        <w:rPr>
          <w:sz w:val="22"/>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4230"/>
      </w:tblGrid>
      <w:tr w:rsidR="00EA50E8" w14:paraId="30CC2BC8" w14:textId="77777777" w:rsidTr="00664F2A">
        <w:tc>
          <w:tcPr>
            <w:tcW w:w="5940" w:type="dxa"/>
            <w:tcBorders>
              <w:top w:val="nil"/>
              <w:left w:val="nil"/>
              <w:bottom w:val="single" w:sz="4" w:space="0" w:color="auto"/>
              <w:right w:val="nil"/>
            </w:tcBorders>
          </w:tcPr>
          <w:p w14:paraId="0AED0ED7" w14:textId="77777777" w:rsidR="00EA50E8" w:rsidRDefault="00EA50E8" w:rsidP="00664F2A">
            <w:pPr>
              <w:pStyle w:val="Heading2"/>
              <w:rPr>
                <w:sz w:val="22"/>
              </w:rPr>
            </w:pPr>
            <w:r>
              <w:rPr>
                <w:sz w:val="22"/>
              </w:rPr>
              <w:t>Proposed method of dispensing and offering samples</w:t>
            </w:r>
          </w:p>
        </w:tc>
        <w:tc>
          <w:tcPr>
            <w:tcW w:w="4230" w:type="dxa"/>
            <w:tcBorders>
              <w:top w:val="nil"/>
              <w:left w:val="nil"/>
              <w:bottom w:val="single" w:sz="4" w:space="0" w:color="auto"/>
              <w:right w:val="nil"/>
            </w:tcBorders>
          </w:tcPr>
          <w:p w14:paraId="435F0EEB" w14:textId="77777777" w:rsidR="00EA50E8" w:rsidRDefault="00EA50E8" w:rsidP="00664F2A">
            <w:pPr>
              <w:ind w:right="-720"/>
              <w:rPr>
                <w:caps/>
                <w:sz w:val="22"/>
              </w:rPr>
            </w:pPr>
          </w:p>
        </w:tc>
      </w:tr>
      <w:tr w:rsidR="00EA50E8" w14:paraId="6B7D4C05" w14:textId="77777777" w:rsidTr="00664F2A">
        <w:trPr>
          <w:cantSplit/>
        </w:trPr>
        <w:tc>
          <w:tcPr>
            <w:tcW w:w="5940" w:type="dxa"/>
            <w:tcBorders>
              <w:top w:val="nil"/>
              <w:left w:val="nil"/>
              <w:bottom w:val="single" w:sz="4" w:space="0" w:color="auto"/>
              <w:right w:val="nil"/>
            </w:tcBorders>
          </w:tcPr>
          <w:p w14:paraId="23B86C67" w14:textId="77777777" w:rsidR="00EA50E8" w:rsidRDefault="00EA50E8" w:rsidP="00664F2A">
            <w:pPr>
              <w:ind w:right="-720"/>
              <w:rPr>
                <w:sz w:val="22"/>
              </w:rPr>
            </w:pPr>
          </w:p>
        </w:tc>
        <w:tc>
          <w:tcPr>
            <w:tcW w:w="4230" w:type="dxa"/>
            <w:tcBorders>
              <w:top w:val="nil"/>
              <w:left w:val="nil"/>
              <w:bottom w:val="single" w:sz="4" w:space="0" w:color="auto"/>
              <w:right w:val="nil"/>
            </w:tcBorders>
          </w:tcPr>
          <w:p w14:paraId="75236F9A" w14:textId="77777777" w:rsidR="00EA50E8" w:rsidRDefault="00EA50E8" w:rsidP="00664F2A">
            <w:pPr>
              <w:ind w:right="-720"/>
              <w:rPr>
                <w:caps/>
                <w:sz w:val="22"/>
              </w:rPr>
            </w:pPr>
          </w:p>
        </w:tc>
      </w:tr>
    </w:tbl>
    <w:p w14:paraId="40DA5D5E" w14:textId="77777777" w:rsidR="00EA50E8" w:rsidRDefault="00EA50E8" w:rsidP="00EA50E8"/>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4230"/>
      </w:tblGrid>
      <w:tr w:rsidR="00EA50E8" w14:paraId="7017FD3C" w14:textId="77777777" w:rsidTr="00664F2A">
        <w:tc>
          <w:tcPr>
            <w:tcW w:w="5940" w:type="dxa"/>
            <w:tcBorders>
              <w:top w:val="nil"/>
              <w:left w:val="nil"/>
              <w:bottom w:val="single" w:sz="4" w:space="0" w:color="auto"/>
              <w:right w:val="nil"/>
            </w:tcBorders>
          </w:tcPr>
          <w:p w14:paraId="143CBB3D" w14:textId="77777777" w:rsidR="00EA50E8" w:rsidRDefault="00EA50E8" w:rsidP="00664F2A">
            <w:pPr>
              <w:pStyle w:val="Heading2"/>
              <w:rPr>
                <w:sz w:val="22"/>
              </w:rPr>
            </w:pPr>
            <w:r>
              <w:rPr>
                <w:sz w:val="22"/>
              </w:rPr>
              <w:t>Reason for dispensing and reason for offering samples</w:t>
            </w:r>
          </w:p>
        </w:tc>
        <w:tc>
          <w:tcPr>
            <w:tcW w:w="4230" w:type="dxa"/>
            <w:tcBorders>
              <w:top w:val="nil"/>
              <w:left w:val="nil"/>
              <w:bottom w:val="single" w:sz="4" w:space="0" w:color="auto"/>
              <w:right w:val="nil"/>
            </w:tcBorders>
          </w:tcPr>
          <w:p w14:paraId="78E7CFB3" w14:textId="77777777" w:rsidR="00EA50E8" w:rsidRDefault="00EA50E8" w:rsidP="00664F2A">
            <w:pPr>
              <w:ind w:right="-720"/>
              <w:rPr>
                <w:caps/>
                <w:sz w:val="22"/>
              </w:rPr>
            </w:pPr>
          </w:p>
        </w:tc>
      </w:tr>
      <w:tr w:rsidR="00EA50E8" w14:paraId="14A8242F" w14:textId="77777777" w:rsidTr="00664F2A">
        <w:trPr>
          <w:cantSplit/>
        </w:trPr>
        <w:tc>
          <w:tcPr>
            <w:tcW w:w="5940" w:type="dxa"/>
            <w:tcBorders>
              <w:top w:val="nil"/>
              <w:left w:val="nil"/>
              <w:bottom w:val="single" w:sz="4" w:space="0" w:color="auto"/>
              <w:right w:val="nil"/>
            </w:tcBorders>
          </w:tcPr>
          <w:p w14:paraId="635AE6B3" w14:textId="77777777" w:rsidR="00EA50E8" w:rsidRDefault="00EA50E8" w:rsidP="00664F2A">
            <w:pPr>
              <w:ind w:right="-720"/>
              <w:rPr>
                <w:sz w:val="22"/>
              </w:rPr>
            </w:pPr>
          </w:p>
        </w:tc>
        <w:tc>
          <w:tcPr>
            <w:tcW w:w="4230" w:type="dxa"/>
            <w:tcBorders>
              <w:top w:val="nil"/>
              <w:left w:val="nil"/>
              <w:bottom w:val="single" w:sz="4" w:space="0" w:color="auto"/>
              <w:right w:val="nil"/>
            </w:tcBorders>
          </w:tcPr>
          <w:p w14:paraId="31513D44" w14:textId="77777777" w:rsidR="00EA50E8" w:rsidRDefault="00EA50E8" w:rsidP="00664F2A">
            <w:pPr>
              <w:ind w:right="-720"/>
              <w:rPr>
                <w:caps/>
                <w:sz w:val="22"/>
              </w:rPr>
            </w:pPr>
          </w:p>
        </w:tc>
      </w:tr>
    </w:tbl>
    <w:p w14:paraId="1180E7AF" w14:textId="77777777" w:rsidR="00EA50E8" w:rsidRDefault="00EA50E8" w:rsidP="00EA50E8"/>
    <w:p w14:paraId="1944D86D" w14:textId="77777777" w:rsidR="00EA50E8" w:rsidRDefault="00EA50E8" w:rsidP="00EA50E8">
      <w:pPr>
        <w:rPr>
          <w:b/>
          <w:sz w:val="16"/>
        </w:rPr>
      </w:pPr>
    </w:p>
    <w:p w14:paraId="012F9BC1" w14:textId="77777777" w:rsidR="00EA50E8" w:rsidRDefault="00EA50E8" w:rsidP="00EA50E8">
      <w:pPr>
        <w:pStyle w:val="Heading8"/>
        <w:shd w:val="clear" w:color="auto" w:fill="000000"/>
        <w:ind w:firstLine="720"/>
        <w:jc w:val="center"/>
        <w:rPr>
          <w:caps/>
          <w:color w:val="FFFFFF"/>
          <w:sz w:val="22"/>
        </w:rPr>
      </w:pPr>
      <w:r>
        <w:rPr>
          <w:caps/>
          <w:color w:val="FFFFFF"/>
          <w:sz w:val="22"/>
        </w:rPr>
        <w:t>signature of applicant</w:t>
      </w:r>
    </w:p>
    <w:p w14:paraId="1A76D989" w14:textId="77777777" w:rsidR="00EA50E8" w:rsidRDefault="00EA50E8" w:rsidP="00EA50E8">
      <w:pPr>
        <w:rPr>
          <w:b/>
          <w:sz w:val="22"/>
        </w:rPr>
      </w:pPr>
    </w:p>
    <w:tbl>
      <w:tblPr>
        <w:tblW w:w="0" w:type="auto"/>
        <w:tblInd w:w="-612" w:type="dxa"/>
        <w:tblBorders>
          <w:insideH w:val="single" w:sz="4" w:space="0" w:color="auto"/>
          <w:insideV w:val="single" w:sz="4" w:space="0" w:color="auto"/>
        </w:tblBorders>
        <w:tblLayout w:type="fixed"/>
        <w:tblLook w:val="0000" w:firstRow="0" w:lastRow="0" w:firstColumn="0" w:lastColumn="0" w:noHBand="0" w:noVBand="0"/>
      </w:tblPr>
      <w:tblGrid>
        <w:gridCol w:w="2070"/>
        <w:gridCol w:w="8100"/>
      </w:tblGrid>
      <w:tr w:rsidR="00EA50E8" w14:paraId="62500FAE" w14:textId="77777777" w:rsidTr="00664F2A">
        <w:trPr>
          <w:cantSplit/>
        </w:trPr>
        <w:tc>
          <w:tcPr>
            <w:tcW w:w="2070" w:type="dxa"/>
            <w:tcBorders>
              <w:top w:val="nil"/>
              <w:bottom w:val="nil"/>
              <w:right w:val="nil"/>
            </w:tcBorders>
          </w:tcPr>
          <w:p w14:paraId="5C842CDE" w14:textId="77777777" w:rsidR="00EA50E8" w:rsidRDefault="00EA50E8" w:rsidP="00664F2A">
            <w:pPr>
              <w:pStyle w:val="Heading6"/>
              <w:ind w:left="0"/>
              <w:rPr>
                <w:sz w:val="22"/>
              </w:rPr>
            </w:pPr>
            <w:r>
              <w:rPr>
                <w:sz w:val="22"/>
              </w:rPr>
              <w:t xml:space="preserve">Name </w:t>
            </w:r>
            <w:r>
              <w:rPr>
                <w:sz w:val="19"/>
              </w:rPr>
              <w:t>(please print)</w:t>
            </w:r>
          </w:p>
        </w:tc>
        <w:tc>
          <w:tcPr>
            <w:tcW w:w="8100" w:type="dxa"/>
            <w:tcBorders>
              <w:top w:val="nil"/>
              <w:left w:val="nil"/>
              <w:bottom w:val="nil"/>
            </w:tcBorders>
          </w:tcPr>
          <w:p w14:paraId="55BA2CA8" w14:textId="77777777" w:rsidR="00EA50E8" w:rsidRDefault="00EA50E8" w:rsidP="00664F2A">
            <w:pPr>
              <w:pStyle w:val="Heading6"/>
              <w:ind w:left="0"/>
              <w:rPr>
                <w:b/>
                <w:sz w:val="22"/>
              </w:rPr>
            </w:pPr>
          </w:p>
        </w:tc>
      </w:tr>
      <w:tr w:rsidR="00EA50E8" w14:paraId="49C214A1" w14:textId="77777777" w:rsidTr="00664F2A">
        <w:trPr>
          <w:cantSplit/>
        </w:trPr>
        <w:tc>
          <w:tcPr>
            <w:tcW w:w="2070" w:type="dxa"/>
            <w:tcBorders>
              <w:top w:val="single" w:sz="4" w:space="0" w:color="auto"/>
              <w:bottom w:val="single" w:sz="4" w:space="0" w:color="auto"/>
              <w:right w:val="nil"/>
            </w:tcBorders>
          </w:tcPr>
          <w:p w14:paraId="34768092" w14:textId="77777777" w:rsidR="00EA50E8" w:rsidRDefault="00EA50E8" w:rsidP="00664F2A">
            <w:pPr>
              <w:pStyle w:val="Heading6"/>
              <w:ind w:left="0"/>
              <w:rPr>
                <w:sz w:val="22"/>
              </w:rPr>
            </w:pPr>
            <w:r>
              <w:rPr>
                <w:sz w:val="22"/>
              </w:rPr>
              <w:t>Signature</w:t>
            </w:r>
          </w:p>
        </w:tc>
        <w:tc>
          <w:tcPr>
            <w:tcW w:w="8100" w:type="dxa"/>
            <w:tcBorders>
              <w:top w:val="single" w:sz="4" w:space="0" w:color="auto"/>
              <w:left w:val="nil"/>
              <w:bottom w:val="single" w:sz="4" w:space="0" w:color="auto"/>
            </w:tcBorders>
          </w:tcPr>
          <w:p w14:paraId="412F2C44" w14:textId="77777777" w:rsidR="00EA50E8" w:rsidRDefault="00EA50E8" w:rsidP="00664F2A">
            <w:pPr>
              <w:pStyle w:val="Heading6"/>
              <w:ind w:left="0"/>
              <w:rPr>
                <w:sz w:val="22"/>
              </w:rPr>
            </w:pPr>
          </w:p>
        </w:tc>
      </w:tr>
      <w:tr w:rsidR="00EA50E8" w14:paraId="30AFDA70" w14:textId="77777777" w:rsidTr="00664F2A">
        <w:trPr>
          <w:cantSplit/>
        </w:trPr>
        <w:tc>
          <w:tcPr>
            <w:tcW w:w="2070" w:type="dxa"/>
            <w:tcBorders>
              <w:top w:val="nil"/>
              <w:bottom w:val="single" w:sz="4" w:space="0" w:color="auto"/>
              <w:right w:val="nil"/>
            </w:tcBorders>
          </w:tcPr>
          <w:p w14:paraId="359E3BDB" w14:textId="77777777" w:rsidR="00EA50E8" w:rsidRDefault="00EA50E8" w:rsidP="00664F2A">
            <w:pPr>
              <w:pStyle w:val="Heading6"/>
              <w:ind w:left="0"/>
              <w:rPr>
                <w:sz w:val="22"/>
              </w:rPr>
            </w:pPr>
            <w:r>
              <w:rPr>
                <w:sz w:val="22"/>
              </w:rPr>
              <w:t>Date</w:t>
            </w:r>
          </w:p>
        </w:tc>
        <w:tc>
          <w:tcPr>
            <w:tcW w:w="8100" w:type="dxa"/>
            <w:tcBorders>
              <w:top w:val="nil"/>
              <w:left w:val="nil"/>
              <w:bottom w:val="single" w:sz="4" w:space="0" w:color="auto"/>
            </w:tcBorders>
          </w:tcPr>
          <w:p w14:paraId="126B1275" w14:textId="77777777" w:rsidR="00EA50E8" w:rsidRDefault="00EA50E8" w:rsidP="00664F2A">
            <w:pPr>
              <w:pStyle w:val="Heading6"/>
              <w:ind w:left="0"/>
              <w:rPr>
                <w:sz w:val="22"/>
              </w:rPr>
            </w:pPr>
          </w:p>
        </w:tc>
      </w:tr>
      <w:tr w:rsidR="00EA50E8" w14:paraId="128AB8DC" w14:textId="77777777" w:rsidTr="00664F2A">
        <w:trPr>
          <w:cantSplit/>
        </w:trPr>
        <w:tc>
          <w:tcPr>
            <w:tcW w:w="2070" w:type="dxa"/>
            <w:tcBorders>
              <w:top w:val="nil"/>
              <w:bottom w:val="single" w:sz="4" w:space="0" w:color="auto"/>
              <w:right w:val="nil"/>
            </w:tcBorders>
          </w:tcPr>
          <w:p w14:paraId="655BBC8C" w14:textId="77777777" w:rsidR="00EA50E8" w:rsidRDefault="00EA50E8" w:rsidP="00664F2A">
            <w:pPr>
              <w:pStyle w:val="Heading6"/>
              <w:ind w:left="0"/>
              <w:rPr>
                <w:sz w:val="22"/>
              </w:rPr>
            </w:pPr>
            <w:r>
              <w:rPr>
                <w:sz w:val="22"/>
              </w:rPr>
              <w:t>Title</w:t>
            </w:r>
          </w:p>
        </w:tc>
        <w:tc>
          <w:tcPr>
            <w:tcW w:w="8100" w:type="dxa"/>
            <w:tcBorders>
              <w:top w:val="nil"/>
              <w:left w:val="nil"/>
              <w:bottom w:val="single" w:sz="4" w:space="0" w:color="auto"/>
            </w:tcBorders>
          </w:tcPr>
          <w:p w14:paraId="0B5D3A1A" w14:textId="77777777" w:rsidR="00EA50E8" w:rsidRDefault="00EA50E8" w:rsidP="00664F2A">
            <w:pPr>
              <w:pStyle w:val="Heading6"/>
              <w:ind w:left="0"/>
              <w:rPr>
                <w:sz w:val="22"/>
              </w:rPr>
            </w:pPr>
          </w:p>
        </w:tc>
      </w:tr>
    </w:tbl>
    <w:p w14:paraId="6EE29959" w14:textId="77777777" w:rsidR="00EA50E8" w:rsidRDefault="00EA50E8" w:rsidP="00EA50E8">
      <w:pPr>
        <w:rPr>
          <w:b/>
          <w:sz w:val="16"/>
        </w:rPr>
      </w:pPr>
    </w:p>
    <w:p w14:paraId="0621EBD7" w14:textId="77777777" w:rsidR="00EA50E8" w:rsidRDefault="00EA50E8" w:rsidP="00EA50E8">
      <w:pPr>
        <w:pStyle w:val="Heading8"/>
        <w:shd w:val="clear" w:color="auto" w:fill="000000"/>
        <w:ind w:firstLine="720"/>
        <w:jc w:val="center"/>
        <w:rPr>
          <w:caps/>
          <w:color w:val="FFFFFF"/>
          <w:sz w:val="22"/>
        </w:rPr>
      </w:pPr>
      <w:r>
        <w:rPr>
          <w:caps/>
          <w:color w:val="FFFFFF"/>
          <w:sz w:val="22"/>
        </w:rPr>
        <w:t>SPECIAL NOTES and conditions</w:t>
      </w:r>
    </w:p>
    <w:p w14:paraId="5E6137FF" w14:textId="77777777" w:rsidR="00EA50E8" w:rsidRDefault="00EA50E8" w:rsidP="00EA50E8">
      <w:pPr>
        <w:rPr>
          <w:b/>
          <w:sz w:val="22"/>
        </w:rPr>
      </w:pPr>
    </w:p>
    <w:p w14:paraId="52AE27DF" w14:textId="77777777" w:rsidR="00EA50E8" w:rsidRDefault="00EA50E8" w:rsidP="00EA50E8">
      <w:pPr>
        <w:pStyle w:val="BlockText"/>
        <w:jc w:val="both"/>
        <w:rPr>
          <w:sz w:val="22"/>
        </w:rPr>
      </w:pPr>
      <w:r>
        <w:rPr>
          <w:sz w:val="22"/>
        </w:rPr>
        <w:t>Please complete return to our sales office at least two weeks prior to start of event to ensure confirmation.  Any request received within the two week period prior to the event will be assessed a $50.00 processing fee.  Note: A 6% Sales Tax applies to all charges.</w:t>
      </w:r>
    </w:p>
    <w:p w14:paraId="7E3C87F9" w14:textId="77777777" w:rsidR="00EA50E8" w:rsidRDefault="00EA50E8" w:rsidP="00EA50E8">
      <w:pPr>
        <w:pStyle w:val="BlockText"/>
        <w:jc w:val="both"/>
        <w:rPr>
          <w:sz w:val="22"/>
        </w:rPr>
      </w:pPr>
    </w:p>
    <w:p w14:paraId="73396639" w14:textId="77777777" w:rsidR="00EA50E8" w:rsidRDefault="00EA50E8" w:rsidP="00EA50E8">
      <w:pPr>
        <w:pStyle w:val="BlockText"/>
        <w:ind w:left="-180" w:hanging="540"/>
        <w:rPr>
          <w:sz w:val="22"/>
        </w:rPr>
      </w:pPr>
      <w:r>
        <w:rPr>
          <w:sz w:val="22"/>
        </w:rPr>
        <w:t>Please complete and return to:</w:t>
      </w:r>
      <w:r>
        <w:rPr>
          <w:sz w:val="22"/>
        </w:rPr>
        <w:tab/>
      </w:r>
    </w:p>
    <w:p w14:paraId="7C1381D4" w14:textId="77777777" w:rsidR="00EA50E8" w:rsidRDefault="00EA50E8" w:rsidP="00EA50E8">
      <w:pPr>
        <w:pStyle w:val="BlockText"/>
        <w:ind w:left="-180"/>
        <w:rPr>
          <w:sz w:val="22"/>
        </w:rPr>
      </w:pPr>
      <w:r>
        <w:rPr>
          <w:sz w:val="22"/>
        </w:rPr>
        <w:t>Infinite Energy Center</w:t>
      </w:r>
      <w:r>
        <w:rPr>
          <w:sz w:val="22"/>
        </w:rPr>
        <w:br/>
        <w:t>Attention:  Sales Department</w:t>
      </w:r>
    </w:p>
    <w:p w14:paraId="13689C3A" w14:textId="77777777" w:rsidR="00EA50E8" w:rsidRDefault="00EA50E8" w:rsidP="00EA50E8">
      <w:pPr>
        <w:pStyle w:val="BlockText"/>
        <w:ind w:left="-180" w:hanging="540"/>
        <w:rPr>
          <w:sz w:val="22"/>
        </w:rPr>
      </w:pPr>
      <w:r>
        <w:rPr>
          <w:sz w:val="22"/>
        </w:rPr>
        <w:tab/>
        <w:t>6400 Sugarloaf Parkway</w:t>
      </w:r>
    </w:p>
    <w:p w14:paraId="2F3E1A70" w14:textId="77777777" w:rsidR="00EA50E8" w:rsidRDefault="00EA50E8" w:rsidP="00EA50E8">
      <w:pPr>
        <w:pStyle w:val="BlockText"/>
        <w:ind w:left="-180" w:hanging="540"/>
        <w:rPr>
          <w:sz w:val="22"/>
        </w:rPr>
      </w:pPr>
      <w:r>
        <w:rPr>
          <w:sz w:val="22"/>
        </w:rPr>
        <w:tab/>
        <w:t xml:space="preserve">Duluth, </w:t>
      </w:r>
      <w:smartTag w:uri="urn:schemas-microsoft-com:office:smarttags" w:element="State">
        <w:r>
          <w:rPr>
            <w:sz w:val="22"/>
          </w:rPr>
          <w:t>GA</w:t>
        </w:r>
      </w:smartTag>
      <w:r>
        <w:rPr>
          <w:sz w:val="22"/>
        </w:rPr>
        <w:t xml:space="preserve"> </w:t>
      </w:r>
      <w:smartTag w:uri="urn:schemas-microsoft-com:office:smarttags" w:element="PostalCode">
        <w:r>
          <w:rPr>
            <w:sz w:val="22"/>
          </w:rPr>
          <w:t>30097-4091</w:t>
        </w:r>
      </w:smartTag>
    </w:p>
    <w:p w14:paraId="7C890B75" w14:textId="77777777" w:rsidR="00EA50E8" w:rsidRDefault="00EA50E8" w:rsidP="00EA50E8">
      <w:pPr>
        <w:pStyle w:val="BlockText"/>
        <w:ind w:left="-180" w:hanging="540"/>
        <w:rPr>
          <w:sz w:val="18"/>
        </w:rPr>
      </w:pPr>
      <w:r>
        <w:rPr>
          <w:sz w:val="18"/>
        </w:rPr>
        <w:t xml:space="preserve">                                 </w:t>
      </w:r>
    </w:p>
    <w:p w14:paraId="3089805D" w14:textId="77777777" w:rsidR="00EA50E8" w:rsidRDefault="00EA50E8" w:rsidP="00EA50E8">
      <w:pPr>
        <w:pStyle w:val="BlockText"/>
        <w:ind w:left="-180" w:hanging="540"/>
        <w:jc w:val="both"/>
        <w:rPr>
          <w:sz w:val="22"/>
        </w:rPr>
      </w:pPr>
      <w:r>
        <w:rPr>
          <w:sz w:val="22"/>
        </w:rPr>
        <w:t>or Fax to: Sales Department at (770) 813-7501</w:t>
      </w:r>
    </w:p>
    <w:p w14:paraId="260E492D" w14:textId="77777777" w:rsidR="00EA50E8" w:rsidRDefault="00EA50E8" w:rsidP="00EA50E8">
      <w:pPr>
        <w:pStyle w:val="BlockText"/>
        <w:jc w:val="both"/>
        <w:rPr>
          <w:sz w:val="22"/>
        </w:rPr>
      </w:pPr>
    </w:p>
    <w:p w14:paraId="0D1A1194" w14:textId="77777777" w:rsidR="00EA50E8" w:rsidRDefault="00EA50E8" w:rsidP="00EA50E8">
      <w:pPr>
        <w:pStyle w:val="BlockText"/>
        <w:jc w:val="both"/>
        <w:rPr>
          <w:sz w:val="22"/>
        </w:rPr>
      </w:pPr>
    </w:p>
    <w:p w14:paraId="3C210028" w14:textId="77777777" w:rsidR="00EA50E8" w:rsidRDefault="00EA50E8" w:rsidP="00EA50E8">
      <w:pPr>
        <w:pStyle w:val="BlockText"/>
        <w:jc w:val="both"/>
        <w:rPr>
          <w:sz w:val="22"/>
        </w:rPr>
      </w:pPr>
    </w:p>
    <w:p w14:paraId="590FCA82" w14:textId="77777777" w:rsidR="00EA50E8" w:rsidRDefault="00EA50E8" w:rsidP="00EA50E8">
      <w:pPr>
        <w:pStyle w:val="BlockText"/>
        <w:rPr>
          <w:sz w:val="22"/>
        </w:rPr>
      </w:pPr>
      <w:r>
        <w:rPr>
          <w:sz w:val="18"/>
        </w:rPr>
        <w:t xml:space="preserve">            </w:t>
      </w:r>
    </w:p>
    <w:p w14:paraId="4DD8BE1C" w14:textId="77777777" w:rsidR="00EA50E8" w:rsidRDefault="00EA50E8" w:rsidP="00EA50E8">
      <w:pPr>
        <w:pStyle w:val="Heading8"/>
        <w:shd w:val="clear" w:color="auto" w:fill="000000"/>
        <w:ind w:firstLine="720"/>
        <w:jc w:val="center"/>
        <w:rPr>
          <w:color w:val="FFFFFF"/>
          <w:sz w:val="22"/>
        </w:rPr>
      </w:pPr>
      <w:r>
        <w:rPr>
          <w:color w:val="FFFFFF"/>
          <w:sz w:val="22"/>
        </w:rPr>
        <w:t>OFFICE USE ONLY</w:t>
      </w:r>
    </w:p>
    <w:p w14:paraId="0F020CB2" w14:textId="77777777" w:rsidR="00EA50E8" w:rsidRDefault="00EA50E8" w:rsidP="00EA50E8">
      <w:pPr>
        <w:rPr>
          <w:sz w:val="22"/>
        </w:rPr>
      </w:pPr>
    </w:p>
    <w:tbl>
      <w:tblPr>
        <w:tblW w:w="0" w:type="auto"/>
        <w:tblInd w:w="-612" w:type="dxa"/>
        <w:tblBorders>
          <w:insideH w:val="single" w:sz="4" w:space="0" w:color="auto"/>
          <w:insideV w:val="single" w:sz="4" w:space="0" w:color="auto"/>
        </w:tblBorders>
        <w:tblLayout w:type="fixed"/>
        <w:tblLook w:val="0000" w:firstRow="0" w:lastRow="0" w:firstColumn="0" w:lastColumn="0" w:noHBand="0" w:noVBand="0"/>
      </w:tblPr>
      <w:tblGrid>
        <w:gridCol w:w="1170"/>
        <w:gridCol w:w="3510"/>
        <w:gridCol w:w="1530"/>
        <w:gridCol w:w="3960"/>
      </w:tblGrid>
      <w:tr w:rsidR="00EA50E8" w14:paraId="0F7689FF" w14:textId="77777777" w:rsidTr="00664F2A">
        <w:trPr>
          <w:cantSplit/>
        </w:trPr>
        <w:tc>
          <w:tcPr>
            <w:tcW w:w="10170" w:type="dxa"/>
            <w:gridSpan w:val="4"/>
            <w:tcBorders>
              <w:top w:val="nil"/>
              <w:bottom w:val="nil"/>
            </w:tcBorders>
          </w:tcPr>
          <w:p w14:paraId="5CADB7F1" w14:textId="77777777" w:rsidR="00EA50E8" w:rsidRDefault="00EA50E8" w:rsidP="00664F2A">
            <w:pPr>
              <w:pStyle w:val="Heading6"/>
              <w:ind w:left="0"/>
              <w:rPr>
                <w:b/>
                <w:sz w:val="22"/>
              </w:rPr>
            </w:pPr>
          </w:p>
        </w:tc>
      </w:tr>
      <w:tr w:rsidR="00EA50E8" w14:paraId="63D19F1C" w14:textId="77777777" w:rsidTr="00664F2A">
        <w:trPr>
          <w:cantSplit/>
        </w:trPr>
        <w:tc>
          <w:tcPr>
            <w:tcW w:w="1170" w:type="dxa"/>
            <w:tcBorders>
              <w:top w:val="nil"/>
              <w:bottom w:val="nil"/>
              <w:right w:val="nil"/>
            </w:tcBorders>
          </w:tcPr>
          <w:p w14:paraId="5198AF43" w14:textId="77777777" w:rsidR="00EA50E8" w:rsidRDefault="00EA50E8" w:rsidP="00664F2A">
            <w:pPr>
              <w:pStyle w:val="Heading6"/>
              <w:ind w:left="0"/>
              <w:rPr>
                <w:sz w:val="22"/>
              </w:rPr>
            </w:pPr>
          </w:p>
        </w:tc>
        <w:tc>
          <w:tcPr>
            <w:tcW w:w="3510" w:type="dxa"/>
            <w:tcBorders>
              <w:top w:val="nil"/>
              <w:left w:val="nil"/>
              <w:bottom w:val="nil"/>
              <w:right w:val="nil"/>
            </w:tcBorders>
          </w:tcPr>
          <w:p w14:paraId="69887CF2" w14:textId="77777777" w:rsidR="00EA50E8" w:rsidRDefault="00EA50E8" w:rsidP="00664F2A">
            <w:pPr>
              <w:pStyle w:val="Heading6"/>
              <w:ind w:left="0"/>
              <w:rPr>
                <w:sz w:val="22"/>
              </w:rPr>
            </w:pPr>
          </w:p>
        </w:tc>
        <w:tc>
          <w:tcPr>
            <w:tcW w:w="1530" w:type="dxa"/>
            <w:tcBorders>
              <w:top w:val="nil"/>
              <w:left w:val="nil"/>
              <w:bottom w:val="nil"/>
              <w:right w:val="nil"/>
            </w:tcBorders>
          </w:tcPr>
          <w:p w14:paraId="342E476D" w14:textId="77777777" w:rsidR="00EA50E8" w:rsidRDefault="00EA50E8" w:rsidP="00664F2A">
            <w:pPr>
              <w:pStyle w:val="Heading6"/>
              <w:ind w:left="0"/>
              <w:rPr>
                <w:sz w:val="22"/>
              </w:rPr>
            </w:pPr>
          </w:p>
        </w:tc>
        <w:tc>
          <w:tcPr>
            <w:tcW w:w="3960" w:type="dxa"/>
            <w:tcBorders>
              <w:top w:val="nil"/>
              <w:left w:val="nil"/>
              <w:bottom w:val="nil"/>
            </w:tcBorders>
          </w:tcPr>
          <w:p w14:paraId="6E76EF92" w14:textId="77777777" w:rsidR="00EA50E8" w:rsidRDefault="00EA50E8" w:rsidP="00664F2A">
            <w:pPr>
              <w:pStyle w:val="Heading6"/>
              <w:ind w:left="0"/>
              <w:rPr>
                <w:sz w:val="22"/>
              </w:rPr>
            </w:pPr>
          </w:p>
        </w:tc>
      </w:tr>
      <w:tr w:rsidR="00EA50E8" w14:paraId="4CFC7E28" w14:textId="77777777" w:rsidTr="00664F2A">
        <w:trPr>
          <w:cantSplit/>
        </w:trPr>
        <w:tc>
          <w:tcPr>
            <w:tcW w:w="1170" w:type="dxa"/>
            <w:tcBorders>
              <w:top w:val="nil"/>
              <w:bottom w:val="nil"/>
              <w:right w:val="nil"/>
            </w:tcBorders>
          </w:tcPr>
          <w:p w14:paraId="7BD1E4BD" w14:textId="77777777" w:rsidR="00EA50E8" w:rsidRDefault="00EA50E8" w:rsidP="00EA50E8">
            <w:pPr>
              <w:pStyle w:val="Heading6"/>
              <w:ind w:left="0"/>
              <w:rPr>
                <w:sz w:val="22"/>
              </w:rPr>
            </w:pPr>
            <w:r>
              <w:rPr>
                <w:sz w:val="22"/>
              </w:rPr>
              <w:t xml:space="preserve">Approved: </w:t>
            </w:r>
          </w:p>
        </w:tc>
        <w:tc>
          <w:tcPr>
            <w:tcW w:w="3510" w:type="dxa"/>
            <w:tcBorders>
              <w:top w:val="nil"/>
              <w:left w:val="nil"/>
              <w:bottom w:val="single" w:sz="4" w:space="0" w:color="auto"/>
              <w:right w:val="nil"/>
            </w:tcBorders>
          </w:tcPr>
          <w:p w14:paraId="3E411242" w14:textId="77777777" w:rsidR="00EA50E8" w:rsidRDefault="00EA50E8" w:rsidP="00664F2A">
            <w:pPr>
              <w:pStyle w:val="Heading6"/>
              <w:ind w:left="0"/>
              <w:rPr>
                <w:sz w:val="22"/>
              </w:rPr>
            </w:pPr>
          </w:p>
        </w:tc>
        <w:tc>
          <w:tcPr>
            <w:tcW w:w="1530" w:type="dxa"/>
            <w:tcBorders>
              <w:top w:val="nil"/>
              <w:left w:val="nil"/>
              <w:bottom w:val="nil"/>
              <w:right w:val="nil"/>
            </w:tcBorders>
          </w:tcPr>
          <w:p w14:paraId="61664185" w14:textId="77777777" w:rsidR="00EA50E8" w:rsidRDefault="00EA50E8" w:rsidP="00EA50E8">
            <w:pPr>
              <w:pStyle w:val="Heading6"/>
              <w:ind w:left="0"/>
              <w:rPr>
                <w:sz w:val="22"/>
              </w:rPr>
            </w:pPr>
            <w:r>
              <w:rPr>
                <w:sz w:val="22"/>
              </w:rPr>
              <w:t xml:space="preserve"> Not Approved:</w:t>
            </w:r>
          </w:p>
        </w:tc>
        <w:tc>
          <w:tcPr>
            <w:tcW w:w="3960" w:type="dxa"/>
            <w:tcBorders>
              <w:top w:val="nil"/>
              <w:left w:val="nil"/>
              <w:bottom w:val="nil"/>
            </w:tcBorders>
          </w:tcPr>
          <w:p w14:paraId="2AEC7976" w14:textId="77777777" w:rsidR="00EA50E8" w:rsidRDefault="00EA50E8" w:rsidP="00664F2A">
            <w:pPr>
              <w:pStyle w:val="Heading6"/>
              <w:ind w:left="0"/>
              <w:rPr>
                <w:sz w:val="22"/>
              </w:rPr>
            </w:pPr>
          </w:p>
        </w:tc>
      </w:tr>
      <w:tr w:rsidR="00EA50E8" w14:paraId="27D8D303" w14:textId="77777777" w:rsidTr="00664F2A">
        <w:trPr>
          <w:cantSplit/>
        </w:trPr>
        <w:tc>
          <w:tcPr>
            <w:tcW w:w="1170" w:type="dxa"/>
            <w:tcBorders>
              <w:top w:val="nil"/>
              <w:bottom w:val="nil"/>
              <w:right w:val="nil"/>
            </w:tcBorders>
          </w:tcPr>
          <w:p w14:paraId="0D8099A7" w14:textId="77777777" w:rsidR="00EA50E8" w:rsidRDefault="00EA50E8" w:rsidP="00664F2A">
            <w:pPr>
              <w:pStyle w:val="Heading6"/>
              <w:ind w:left="0"/>
              <w:rPr>
                <w:sz w:val="22"/>
              </w:rPr>
            </w:pPr>
          </w:p>
        </w:tc>
        <w:tc>
          <w:tcPr>
            <w:tcW w:w="3510" w:type="dxa"/>
            <w:tcBorders>
              <w:top w:val="nil"/>
              <w:left w:val="nil"/>
              <w:bottom w:val="nil"/>
              <w:right w:val="nil"/>
            </w:tcBorders>
          </w:tcPr>
          <w:p w14:paraId="19935C55" w14:textId="77777777" w:rsidR="00EA50E8" w:rsidRDefault="00EA50E8" w:rsidP="00664F2A">
            <w:pPr>
              <w:pStyle w:val="Heading6"/>
              <w:ind w:left="0"/>
              <w:rPr>
                <w:sz w:val="22"/>
              </w:rPr>
            </w:pPr>
            <w:r>
              <w:rPr>
                <w:sz w:val="22"/>
              </w:rPr>
              <w:t>(Authorized Signature)</w:t>
            </w:r>
          </w:p>
        </w:tc>
        <w:tc>
          <w:tcPr>
            <w:tcW w:w="1530" w:type="dxa"/>
            <w:tcBorders>
              <w:top w:val="nil"/>
              <w:left w:val="nil"/>
              <w:bottom w:val="nil"/>
              <w:right w:val="nil"/>
            </w:tcBorders>
          </w:tcPr>
          <w:p w14:paraId="4549F95A" w14:textId="77777777" w:rsidR="00EA50E8" w:rsidRDefault="00EA50E8" w:rsidP="00664F2A">
            <w:pPr>
              <w:pStyle w:val="Heading6"/>
              <w:ind w:left="0"/>
              <w:rPr>
                <w:sz w:val="22"/>
              </w:rPr>
            </w:pPr>
          </w:p>
        </w:tc>
        <w:tc>
          <w:tcPr>
            <w:tcW w:w="3960" w:type="dxa"/>
            <w:tcBorders>
              <w:top w:val="single" w:sz="4" w:space="0" w:color="auto"/>
              <w:left w:val="nil"/>
              <w:bottom w:val="nil"/>
            </w:tcBorders>
          </w:tcPr>
          <w:p w14:paraId="41EFCEAE" w14:textId="77777777" w:rsidR="00EA50E8" w:rsidRDefault="00EA50E8" w:rsidP="00664F2A">
            <w:pPr>
              <w:pStyle w:val="Heading6"/>
              <w:ind w:left="0"/>
              <w:rPr>
                <w:sz w:val="22"/>
              </w:rPr>
            </w:pPr>
            <w:r>
              <w:rPr>
                <w:sz w:val="22"/>
              </w:rPr>
              <w:t>(Authorized Signature)</w:t>
            </w:r>
          </w:p>
        </w:tc>
      </w:tr>
      <w:tr w:rsidR="00EA50E8" w14:paraId="0D31BF1D" w14:textId="77777777" w:rsidTr="00664F2A">
        <w:trPr>
          <w:cantSplit/>
        </w:trPr>
        <w:tc>
          <w:tcPr>
            <w:tcW w:w="1170" w:type="dxa"/>
            <w:tcBorders>
              <w:top w:val="nil"/>
              <w:bottom w:val="nil"/>
              <w:right w:val="nil"/>
            </w:tcBorders>
          </w:tcPr>
          <w:p w14:paraId="4423DFD9" w14:textId="77777777" w:rsidR="00EA50E8" w:rsidRDefault="00EA50E8" w:rsidP="00664F2A">
            <w:pPr>
              <w:pStyle w:val="Heading6"/>
              <w:ind w:left="0"/>
              <w:rPr>
                <w:sz w:val="22"/>
              </w:rPr>
            </w:pPr>
          </w:p>
        </w:tc>
        <w:tc>
          <w:tcPr>
            <w:tcW w:w="3510" w:type="dxa"/>
            <w:tcBorders>
              <w:top w:val="nil"/>
              <w:left w:val="nil"/>
              <w:bottom w:val="nil"/>
              <w:right w:val="nil"/>
            </w:tcBorders>
          </w:tcPr>
          <w:p w14:paraId="2F4F65CB" w14:textId="77777777" w:rsidR="00EA50E8" w:rsidRDefault="00EA50E8" w:rsidP="00664F2A">
            <w:pPr>
              <w:pStyle w:val="Heading6"/>
              <w:ind w:left="0"/>
              <w:rPr>
                <w:sz w:val="22"/>
              </w:rPr>
            </w:pPr>
          </w:p>
        </w:tc>
        <w:tc>
          <w:tcPr>
            <w:tcW w:w="1530" w:type="dxa"/>
            <w:tcBorders>
              <w:top w:val="nil"/>
              <w:left w:val="nil"/>
              <w:bottom w:val="nil"/>
              <w:right w:val="nil"/>
            </w:tcBorders>
          </w:tcPr>
          <w:p w14:paraId="1400EE0C" w14:textId="77777777" w:rsidR="00EA50E8" w:rsidRDefault="00EA50E8" w:rsidP="00664F2A">
            <w:pPr>
              <w:pStyle w:val="Heading6"/>
              <w:ind w:left="0"/>
              <w:rPr>
                <w:sz w:val="22"/>
              </w:rPr>
            </w:pPr>
          </w:p>
        </w:tc>
        <w:tc>
          <w:tcPr>
            <w:tcW w:w="3960" w:type="dxa"/>
            <w:tcBorders>
              <w:top w:val="nil"/>
              <w:left w:val="nil"/>
              <w:bottom w:val="nil"/>
            </w:tcBorders>
          </w:tcPr>
          <w:p w14:paraId="02B8F8E9" w14:textId="77777777" w:rsidR="00EA50E8" w:rsidRDefault="00EA50E8" w:rsidP="00664F2A">
            <w:pPr>
              <w:pStyle w:val="Heading6"/>
              <w:ind w:left="0"/>
              <w:rPr>
                <w:sz w:val="22"/>
              </w:rPr>
            </w:pPr>
          </w:p>
        </w:tc>
      </w:tr>
      <w:tr w:rsidR="00EA50E8" w14:paraId="28E1ECFE" w14:textId="77777777" w:rsidTr="00664F2A">
        <w:trPr>
          <w:cantSplit/>
        </w:trPr>
        <w:tc>
          <w:tcPr>
            <w:tcW w:w="1170" w:type="dxa"/>
            <w:tcBorders>
              <w:top w:val="nil"/>
              <w:bottom w:val="nil"/>
              <w:right w:val="nil"/>
            </w:tcBorders>
          </w:tcPr>
          <w:p w14:paraId="487D856B" w14:textId="77777777" w:rsidR="00EA50E8" w:rsidRDefault="00EA50E8" w:rsidP="00664F2A">
            <w:pPr>
              <w:pStyle w:val="Heading6"/>
              <w:ind w:left="0"/>
              <w:rPr>
                <w:sz w:val="22"/>
              </w:rPr>
            </w:pPr>
            <w:r>
              <w:rPr>
                <w:sz w:val="22"/>
              </w:rPr>
              <w:t>Date:</w:t>
            </w:r>
            <w:r>
              <w:rPr>
                <w:sz w:val="22"/>
              </w:rPr>
              <w:tab/>
            </w:r>
          </w:p>
        </w:tc>
        <w:tc>
          <w:tcPr>
            <w:tcW w:w="3510" w:type="dxa"/>
            <w:tcBorders>
              <w:top w:val="nil"/>
              <w:left w:val="nil"/>
              <w:bottom w:val="single" w:sz="4" w:space="0" w:color="auto"/>
              <w:right w:val="nil"/>
            </w:tcBorders>
          </w:tcPr>
          <w:p w14:paraId="12742817" w14:textId="77777777" w:rsidR="00EA50E8" w:rsidRDefault="00EA50E8" w:rsidP="00664F2A">
            <w:pPr>
              <w:pStyle w:val="Heading6"/>
              <w:ind w:left="0"/>
              <w:rPr>
                <w:sz w:val="22"/>
              </w:rPr>
            </w:pPr>
          </w:p>
        </w:tc>
        <w:tc>
          <w:tcPr>
            <w:tcW w:w="1530" w:type="dxa"/>
            <w:tcBorders>
              <w:top w:val="nil"/>
              <w:left w:val="nil"/>
              <w:bottom w:val="nil"/>
              <w:right w:val="nil"/>
            </w:tcBorders>
          </w:tcPr>
          <w:p w14:paraId="0D32B6D3" w14:textId="77777777" w:rsidR="00EA50E8" w:rsidRDefault="00EA50E8" w:rsidP="00664F2A">
            <w:pPr>
              <w:pStyle w:val="Heading6"/>
              <w:ind w:left="0"/>
              <w:rPr>
                <w:sz w:val="22"/>
              </w:rPr>
            </w:pPr>
            <w:r>
              <w:rPr>
                <w:sz w:val="22"/>
              </w:rPr>
              <w:t xml:space="preserve">               Date:</w:t>
            </w:r>
            <w:r>
              <w:rPr>
                <w:sz w:val="22"/>
              </w:rPr>
              <w:tab/>
            </w:r>
          </w:p>
        </w:tc>
        <w:tc>
          <w:tcPr>
            <w:tcW w:w="3960" w:type="dxa"/>
            <w:tcBorders>
              <w:top w:val="nil"/>
              <w:left w:val="nil"/>
              <w:bottom w:val="single" w:sz="4" w:space="0" w:color="auto"/>
            </w:tcBorders>
          </w:tcPr>
          <w:p w14:paraId="6D9C8687" w14:textId="77777777" w:rsidR="00EA50E8" w:rsidRDefault="00EA50E8" w:rsidP="00664F2A">
            <w:pPr>
              <w:pStyle w:val="Heading6"/>
              <w:ind w:left="0"/>
              <w:rPr>
                <w:sz w:val="22"/>
              </w:rPr>
            </w:pPr>
          </w:p>
        </w:tc>
      </w:tr>
    </w:tbl>
    <w:p w14:paraId="7E4DA12A" w14:textId="77777777" w:rsidR="00C17895" w:rsidRPr="008324B2" w:rsidRDefault="00EA50E8" w:rsidP="00EA50E8">
      <w:pPr>
        <w:tabs>
          <w:tab w:val="left" w:pos="360"/>
        </w:tabs>
        <w:jc w:val="both"/>
        <w:rPr>
          <w:rFonts w:ascii="Arial" w:hAnsi="Arial" w:cs="Arial"/>
          <w:sz w:val="22"/>
          <w:szCs w:val="22"/>
        </w:rPr>
      </w:pPr>
      <w:r>
        <w:rPr>
          <w:sz w:val="22"/>
        </w:rPr>
        <w:tab/>
        <w:t xml:space="preserve">      </w:t>
      </w:r>
    </w:p>
    <w:sectPr w:rsidR="00C17895" w:rsidRPr="008324B2" w:rsidSect="00ED451F">
      <w:headerReference w:type="even" r:id="rId8"/>
      <w:headerReference w:type="default" r:id="rId9"/>
      <w:footerReference w:type="even" r:id="rId10"/>
      <w:footerReference w:type="default" r:id="rId11"/>
      <w:headerReference w:type="first" r:id="rId12"/>
      <w:footerReference w:type="first" r:id="rId13"/>
      <w:pgSz w:w="12240" w:h="15840"/>
      <w:pgMar w:top="230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17FA4" w14:textId="77777777" w:rsidR="00CF4EFB" w:rsidRPr="00A06F82" w:rsidRDefault="00CF4EFB" w:rsidP="00A06F82">
      <w:r>
        <w:separator/>
      </w:r>
    </w:p>
  </w:endnote>
  <w:endnote w:type="continuationSeparator" w:id="0">
    <w:p w14:paraId="3084639E" w14:textId="77777777" w:rsidR="00CF4EFB" w:rsidRPr="00A06F82" w:rsidRDefault="00CF4EFB" w:rsidP="00A06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A19D4" w14:textId="77777777" w:rsidR="00EA50E8" w:rsidRDefault="00EA50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E3967" w14:textId="77777777" w:rsidR="00EA50E8" w:rsidRDefault="00EA50E8" w:rsidP="00EA50E8">
    <w:pPr>
      <w:pStyle w:val="Footer"/>
      <w:jc w:val="center"/>
      <w:rPr>
        <w:i/>
        <w:sz w:val="14"/>
      </w:rPr>
    </w:pPr>
    <w:r>
      <w:rPr>
        <w:rStyle w:val="PageNumber"/>
        <w:i/>
        <w:sz w:val="14"/>
      </w:rPr>
      <w:t xml:space="preserve">SAMPLE </w:t>
    </w:r>
    <w:smartTag w:uri="urn:schemas-microsoft-com:office:smarttags" w:element="stockticker">
      <w:r>
        <w:rPr>
          <w:rStyle w:val="PageNumber"/>
          <w:i/>
          <w:sz w:val="14"/>
        </w:rPr>
        <w:t>FOOD</w:t>
      </w:r>
    </w:smartTag>
    <w:r>
      <w:rPr>
        <w:rStyle w:val="PageNumber"/>
        <w:i/>
        <w:sz w:val="14"/>
      </w:rPr>
      <w:t xml:space="preserve"> </w:t>
    </w:r>
    <w:smartTag w:uri="urn:schemas-microsoft-com:office:smarttags" w:element="stockticker">
      <w:r>
        <w:rPr>
          <w:rStyle w:val="PageNumber"/>
          <w:i/>
          <w:sz w:val="14"/>
        </w:rPr>
        <w:t>AND</w:t>
      </w:r>
    </w:smartTag>
    <w:r>
      <w:rPr>
        <w:rStyle w:val="PageNumber"/>
        <w:i/>
        <w:sz w:val="14"/>
      </w:rPr>
      <w:t xml:space="preserve">/OR BEVERAGE DISTRIBUTION AUTHORIZATION REQUEST </w:t>
    </w:r>
    <w:smartTag w:uri="urn:schemas-microsoft-com:office:smarttags" w:element="stockticker">
      <w:r>
        <w:rPr>
          <w:rStyle w:val="PageNumber"/>
          <w:i/>
          <w:sz w:val="14"/>
        </w:rPr>
        <w:t>FORM</w:t>
      </w:r>
    </w:smartTag>
    <w:r>
      <w:rPr>
        <w:rStyle w:val="PageNumber"/>
        <w:i/>
        <w:sz w:val="14"/>
      </w:rPr>
      <w:t xml:space="preserve"> (Page </w:t>
    </w:r>
    <w:r>
      <w:rPr>
        <w:rStyle w:val="PageNumber"/>
        <w:i/>
        <w:sz w:val="14"/>
      </w:rPr>
      <w:fldChar w:fldCharType="begin"/>
    </w:r>
    <w:r>
      <w:rPr>
        <w:rStyle w:val="PageNumber"/>
        <w:i/>
        <w:sz w:val="14"/>
      </w:rPr>
      <w:instrText xml:space="preserve"> PAGE </w:instrText>
    </w:r>
    <w:r>
      <w:rPr>
        <w:rStyle w:val="PageNumber"/>
        <w:i/>
        <w:sz w:val="14"/>
      </w:rPr>
      <w:fldChar w:fldCharType="separate"/>
    </w:r>
    <w:r w:rsidR="002A6FFE">
      <w:rPr>
        <w:rStyle w:val="PageNumber"/>
        <w:i/>
        <w:noProof/>
        <w:sz w:val="14"/>
      </w:rPr>
      <w:t>2</w:t>
    </w:r>
    <w:r>
      <w:rPr>
        <w:rStyle w:val="PageNumber"/>
        <w:i/>
        <w:sz w:val="14"/>
      </w:rPr>
      <w:fldChar w:fldCharType="end"/>
    </w:r>
    <w:r>
      <w:rPr>
        <w:rStyle w:val="PageNumber"/>
        <w:i/>
        <w:sz w:val="14"/>
      </w:rPr>
      <w:t xml:space="preserve"> of 2) - </w:t>
    </w:r>
    <w:r>
      <w:rPr>
        <w:rStyle w:val="PageNumber"/>
        <w:i/>
        <w:sz w:val="14"/>
      </w:rPr>
      <w:fldChar w:fldCharType="begin"/>
    </w:r>
    <w:r>
      <w:rPr>
        <w:rStyle w:val="PageNumber"/>
        <w:i/>
        <w:sz w:val="14"/>
      </w:rPr>
      <w:instrText xml:space="preserve"> DATE </w:instrText>
    </w:r>
    <w:r>
      <w:rPr>
        <w:rStyle w:val="PageNumber"/>
        <w:i/>
        <w:sz w:val="14"/>
      </w:rPr>
      <w:fldChar w:fldCharType="separate"/>
    </w:r>
    <w:r w:rsidR="002A6FFE">
      <w:rPr>
        <w:rStyle w:val="PageNumber"/>
        <w:i/>
        <w:noProof/>
        <w:sz w:val="14"/>
      </w:rPr>
      <w:t>8/8/2017</w:t>
    </w:r>
    <w:r>
      <w:rPr>
        <w:rStyle w:val="PageNumber"/>
        <w:i/>
        <w:sz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FF37B" w14:textId="77777777" w:rsidR="00EA50E8" w:rsidRDefault="00EA5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BC532" w14:textId="77777777" w:rsidR="00CF4EFB" w:rsidRPr="00A06F82" w:rsidRDefault="00CF4EFB" w:rsidP="00A06F82">
      <w:r>
        <w:separator/>
      </w:r>
    </w:p>
  </w:footnote>
  <w:footnote w:type="continuationSeparator" w:id="0">
    <w:p w14:paraId="5D97693F" w14:textId="77777777" w:rsidR="00CF4EFB" w:rsidRPr="00A06F82" w:rsidRDefault="00CF4EFB" w:rsidP="00A06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070E1" w14:textId="77777777" w:rsidR="00EA50E8" w:rsidRDefault="00EA50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1A2A4" w14:textId="77777777" w:rsidR="00673877" w:rsidRPr="00661C23" w:rsidRDefault="00561330" w:rsidP="00661C23">
    <w:r>
      <w:rPr>
        <w:rFonts w:asciiTheme="minorHAnsi" w:hAnsiTheme="minorHAnsi"/>
        <w:b/>
        <w:noProof/>
        <w:sz w:val="28"/>
        <w:szCs w:val="22"/>
      </w:rPr>
      <w:drawing>
        <wp:anchor distT="0" distB="0" distL="114300" distR="114300" simplePos="0" relativeHeight="251659264" behindDoc="0" locked="1" layoutInCell="1" allowOverlap="1" wp14:anchorId="2A4E70F4" wp14:editId="1E5010BE">
          <wp:simplePos x="0" y="0"/>
          <wp:positionH relativeFrom="column">
            <wp:posOffset>3962400</wp:posOffset>
          </wp:positionH>
          <wp:positionV relativeFrom="paragraph">
            <wp:posOffset>76200</wp:posOffset>
          </wp:positionV>
          <wp:extent cx="2095500" cy="796290"/>
          <wp:effectExtent l="0" t="0" r="0" b="0"/>
          <wp:wrapNone/>
          <wp:docPr id="8" name="Picture 8" descr="X:\Marketing\Logos, Fonts &amp; Brand Guidelines\IEC Logos\Logos, Fonts &amp; Brand Guidelines\Center\PNG\IE_center_color_logo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arketing\Logos, Fonts &amp; Brand Guidelines\IEC Logos\Logos, Fonts &amp; Brand Guidelines\Center\PNG\IE_center_color_logo_vertic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5500" cy="796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60D1" w:rsidRPr="00661C2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8857A" w14:textId="77777777" w:rsidR="00EA50E8" w:rsidRDefault="00EA50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E397E"/>
    <w:multiLevelType w:val="hybridMultilevel"/>
    <w:tmpl w:val="B7F4B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A2781B"/>
    <w:multiLevelType w:val="singleLevel"/>
    <w:tmpl w:val="EF647EF4"/>
    <w:lvl w:ilvl="0">
      <w:start w:val="1"/>
      <w:numFmt w:val="lowerLetter"/>
      <w:lvlText w:val="%1."/>
      <w:lvlJc w:val="left"/>
      <w:pPr>
        <w:tabs>
          <w:tab w:val="num" w:pos="1800"/>
        </w:tabs>
        <w:ind w:left="1800" w:hanging="360"/>
      </w:pPr>
      <w:rPr>
        <w:rFonts w:hint="default"/>
      </w:rPr>
    </w:lvl>
  </w:abstractNum>
  <w:abstractNum w:abstractNumId="2" w15:restartNumberingAfterBreak="0">
    <w:nsid w:val="727B29B9"/>
    <w:multiLevelType w:val="hybridMultilevel"/>
    <w:tmpl w:val="993AE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CCF578B"/>
    <w:multiLevelType w:val="singleLevel"/>
    <w:tmpl w:val="75DAC0AE"/>
    <w:lvl w:ilvl="0">
      <w:start w:val="1"/>
      <w:numFmt w:val="decimal"/>
      <w:lvlText w:val="%1."/>
      <w:lvlJc w:val="left"/>
      <w:pPr>
        <w:tabs>
          <w:tab w:val="num" w:pos="1080"/>
        </w:tabs>
        <w:ind w:left="1080" w:hanging="3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77"/>
    <w:rsid w:val="000D751C"/>
    <w:rsid w:val="001E67A9"/>
    <w:rsid w:val="002178BB"/>
    <w:rsid w:val="002660D1"/>
    <w:rsid w:val="002A6FFE"/>
    <w:rsid w:val="00303C80"/>
    <w:rsid w:val="00426A4F"/>
    <w:rsid w:val="00561330"/>
    <w:rsid w:val="005C28C2"/>
    <w:rsid w:val="00661C23"/>
    <w:rsid w:val="00671A0C"/>
    <w:rsid w:val="00673877"/>
    <w:rsid w:val="00781BC6"/>
    <w:rsid w:val="007849AB"/>
    <w:rsid w:val="008324B2"/>
    <w:rsid w:val="00900DAC"/>
    <w:rsid w:val="009975DA"/>
    <w:rsid w:val="00A06F82"/>
    <w:rsid w:val="00A62B78"/>
    <w:rsid w:val="00A77C7C"/>
    <w:rsid w:val="00B3231D"/>
    <w:rsid w:val="00B3729A"/>
    <w:rsid w:val="00C17895"/>
    <w:rsid w:val="00C7032B"/>
    <w:rsid w:val="00CC2B4A"/>
    <w:rsid w:val="00CF4EFB"/>
    <w:rsid w:val="00D41F58"/>
    <w:rsid w:val="00D60681"/>
    <w:rsid w:val="00EA50E8"/>
    <w:rsid w:val="00ED451F"/>
    <w:rsid w:val="00F30D3E"/>
    <w:rsid w:val="00F83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F4960A9"/>
  <w15:chartTrackingRefBased/>
  <w15:docId w15:val="{5E8E9906-9D29-47A8-BB7A-7A9D0929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BC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A50E8"/>
    <w:pPr>
      <w:keepNext/>
      <w:jc w:val="center"/>
      <w:outlineLvl w:val="0"/>
    </w:pPr>
    <w:rPr>
      <w:b/>
      <w:sz w:val="24"/>
    </w:rPr>
  </w:style>
  <w:style w:type="paragraph" w:styleId="Heading2">
    <w:name w:val="heading 2"/>
    <w:basedOn w:val="Normal"/>
    <w:next w:val="Normal"/>
    <w:link w:val="Heading2Char"/>
    <w:qFormat/>
    <w:rsid w:val="00EA50E8"/>
    <w:pPr>
      <w:keepNext/>
      <w:ind w:right="-720"/>
      <w:outlineLvl w:val="1"/>
    </w:pPr>
    <w:rPr>
      <w:sz w:val="24"/>
    </w:rPr>
  </w:style>
  <w:style w:type="paragraph" w:styleId="Heading6">
    <w:name w:val="heading 6"/>
    <w:basedOn w:val="Normal"/>
    <w:next w:val="Normal"/>
    <w:link w:val="Heading6Char"/>
    <w:qFormat/>
    <w:rsid w:val="00EA50E8"/>
    <w:pPr>
      <w:keepNext/>
      <w:ind w:left="-720" w:right="-720"/>
      <w:outlineLvl w:val="5"/>
    </w:pPr>
    <w:rPr>
      <w:sz w:val="24"/>
    </w:rPr>
  </w:style>
  <w:style w:type="paragraph" w:styleId="Heading8">
    <w:name w:val="heading 8"/>
    <w:basedOn w:val="Normal"/>
    <w:next w:val="Normal"/>
    <w:link w:val="Heading8Char"/>
    <w:qFormat/>
    <w:rsid w:val="00EA50E8"/>
    <w:pPr>
      <w:keepNext/>
      <w:ind w:left="-720" w:right="-720"/>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locked/>
    <w:rsid w:val="00673877"/>
    <w:pPr>
      <w:tabs>
        <w:tab w:val="center" w:pos="4680"/>
        <w:tab w:val="right" w:pos="9360"/>
      </w:tabs>
    </w:pPr>
  </w:style>
  <w:style w:type="character" w:customStyle="1" w:styleId="HeaderChar">
    <w:name w:val="Header Char"/>
    <w:basedOn w:val="DefaultParagraphFont"/>
    <w:link w:val="Header"/>
    <w:uiPriority w:val="99"/>
    <w:rsid w:val="00673877"/>
  </w:style>
  <w:style w:type="paragraph" w:styleId="Footer">
    <w:name w:val="footer"/>
    <w:basedOn w:val="Normal"/>
    <w:link w:val="FooterChar"/>
    <w:unhideWhenUsed/>
    <w:locked/>
    <w:rsid w:val="00673877"/>
    <w:pPr>
      <w:tabs>
        <w:tab w:val="center" w:pos="4680"/>
        <w:tab w:val="right" w:pos="9360"/>
      </w:tabs>
    </w:pPr>
  </w:style>
  <w:style w:type="character" w:customStyle="1" w:styleId="FooterChar">
    <w:name w:val="Footer Char"/>
    <w:basedOn w:val="DefaultParagraphFont"/>
    <w:link w:val="Footer"/>
    <w:uiPriority w:val="99"/>
    <w:rsid w:val="00673877"/>
  </w:style>
  <w:style w:type="paragraph" w:styleId="BodyText3">
    <w:name w:val="Body Text 3"/>
    <w:basedOn w:val="Normal"/>
    <w:link w:val="BodyText3Char"/>
    <w:unhideWhenUsed/>
    <w:rsid w:val="00781BC6"/>
    <w:pPr>
      <w:jc w:val="both"/>
    </w:pPr>
    <w:rPr>
      <w:sz w:val="22"/>
      <w:szCs w:val="24"/>
    </w:rPr>
  </w:style>
  <w:style w:type="character" w:customStyle="1" w:styleId="BodyText3Char">
    <w:name w:val="Body Text 3 Char"/>
    <w:basedOn w:val="DefaultParagraphFont"/>
    <w:link w:val="BodyText3"/>
    <w:rsid w:val="00781BC6"/>
    <w:rPr>
      <w:rFonts w:ascii="Times New Roman" w:eastAsia="Times New Roman" w:hAnsi="Times New Roman" w:cs="Times New Roman"/>
      <w:szCs w:val="24"/>
    </w:rPr>
  </w:style>
  <w:style w:type="paragraph" w:styleId="ListParagraph">
    <w:name w:val="List Paragraph"/>
    <w:basedOn w:val="Normal"/>
    <w:uiPriority w:val="34"/>
    <w:qFormat/>
    <w:rsid w:val="00781BC6"/>
    <w:pPr>
      <w:ind w:left="720"/>
      <w:contextualSpacing/>
    </w:pPr>
  </w:style>
  <w:style w:type="table" w:styleId="TableGrid">
    <w:name w:val="Table Grid"/>
    <w:basedOn w:val="TableNormal"/>
    <w:uiPriority w:val="59"/>
    <w:rsid w:val="00781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4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51F"/>
    <w:rPr>
      <w:rFonts w:ascii="Segoe UI" w:eastAsia="Times New Roman" w:hAnsi="Segoe UI" w:cs="Segoe UI"/>
      <w:sz w:val="18"/>
      <w:szCs w:val="18"/>
    </w:rPr>
  </w:style>
  <w:style w:type="character" w:customStyle="1" w:styleId="Heading1Char">
    <w:name w:val="Heading 1 Char"/>
    <w:basedOn w:val="DefaultParagraphFont"/>
    <w:link w:val="Heading1"/>
    <w:rsid w:val="00EA50E8"/>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A50E8"/>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EA50E8"/>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EA50E8"/>
    <w:rPr>
      <w:rFonts w:ascii="Times New Roman" w:eastAsia="Times New Roman" w:hAnsi="Times New Roman" w:cs="Times New Roman"/>
      <w:b/>
      <w:sz w:val="24"/>
      <w:szCs w:val="20"/>
    </w:rPr>
  </w:style>
  <w:style w:type="paragraph" w:styleId="BlockText">
    <w:name w:val="Block Text"/>
    <w:basedOn w:val="Normal"/>
    <w:rsid w:val="00EA50E8"/>
    <w:pPr>
      <w:ind w:left="-720" w:right="-720"/>
    </w:pPr>
    <w:rPr>
      <w:sz w:val="24"/>
    </w:rPr>
  </w:style>
  <w:style w:type="character" w:styleId="PageNumber">
    <w:name w:val="page number"/>
    <w:basedOn w:val="DefaultParagraphFont"/>
    <w:rsid w:val="00EA5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539B5-7FE3-4FEB-8281-B68169783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Miller</dc:creator>
  <cp:keywords/>
  <dc:description/>
  <cp:lastModifiedBy>Susan Phillips</cp:lastModifiedBy>
  <cp:revision>2</cp:revision>
  <cp:lastPrinted>2017-05-24T17:34:00Z</cp:lastPrinted>
  <dcterms:created xsi:type="dcterms:W3CDTF">2017-08-08T20:07:00Z</dcterms:created>
  <dcterms:modified xsi:type="dcterms:W3CDTF">2017-08-08T20:07:00Z</dcterms:modified>
</cp:coreProperties>
</file>